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DD1" w:rsidRPr="009733FC" w:rsidRDefault="00DD1DD1" w:rsidP="00DD1DD1">
      <w:pPr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33FC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DD1DD1" w:rsidRPr="009733FC" w:rsidRDefault="00DD1DD1" w:rsidP="00DD1DD1">
      <w:pPr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33FC"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DD1DD1" w:rsidRPr="009733FC" w:rsidRDefault="0058598E" w:rsidP="00DD1DD1">
      <w:pPr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МБУ </w:t>
      </w:r>
      <w:r w:rsidR="00DD1DD1" w:rsidRPr="009733FC">
        <w:rPr>
          <w:rFonts w:ascii="Times New Roman" w:eastAsia="Times New Roman" w:hAnsi="Times New Roman" w:cs="Times New Roman"/>
          <w:sz w:val="28"/>
          <w:szCs w:val="28"/>
        </w:rPr>
        <w:t xml:space="preserve">СШ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D1DD1" w:rsidRPr="009733FC">
        <w:rPr>
          <w:rFonts w:ascii="Times New Roman" w:eastAsia="Times New Roman" w:hAnsi="Times New Roman" w:cs="Times New Roman"/>
          <w:sz w:val="28"/>
          <w:szCs w:val="28"/>
        </w:rPr>
        <w:t>единоборств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DD1DD1" w:rsidRPr="009733FC">
        <w:rPr>
          <w:rFonts w:ascii="Times New Roman" w:eastAsia="Times New Roman" w:hAnsi="Times New Roman" w:cs="Times New Roman"/>
          <w:sz w:val="28"/>
          <w:szCs w:val="28"/>
        </w:rPr>
        <w:t xml:space="preserve"> «Каратэ» </w:t>
      </w:r>
    </w:p>
    <w:p w:rsidR="00DD1DD1" w:rsidRPr="009733FC" w:rsidRDefault="00DD1DD1" w:rsidP="00DD1DD1">
      <w:pPr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33FC">
        <w:rPr>
          <w:rFonts w:ascii="Times New Roman" w:eastAsia="Times New Roman" w:hAnsi="Times New Roman" w:cs="Times New Roman"/>
          <w:sz w:val="28"/>
          <w:szCs w:val="28"/>
        </w:rPr>
        <w:t xml:space="preserve">г. Челябинска </w:t>
      </w:r>
    </w:p>
    <w:p w:rsidR="00DD1DD1" w:rsidRPr="009733FC" w:rsidRDefault="00DD1DD1" w:rsidP="00DD1DD1">
      <w:pPr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33FC">
        <w:rPr>
          <w:rFonts w:ascii="Times New Roman" w:eastAsia="Times New Roman" w:hAnsi="Times New Roman" w:cs="Times New Roman"/>
          <w:sz w:val="28"/>
          <w:szCs w:val="28"/>
        </w:rPr>
        <w:t xml:space="preserve">_____________А.Д. Сидоров </w:t>
      </w:r>
    </w:p>
    <w:p w:rsidR="00DD1DD1" w:rsidRPr="009733FC" w:rsidRDefault="00DD1DD1" w:rsidP="00DD1DD1">
      <w:pPr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33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D1DD1" w:rsidRPr="009733FC" w:rsidRDefault="00DD1DD1" w:rsidP="00DD1DD1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11D8" w:rsidRDefault="003311D8" w:rsidP="003311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1D8" w:rsidRPr="00882A2C" w:rsidRDefault="003311D8" w:rsidP="00882A2C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2A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3311D8" w:rsidRPr="00882A2C" w:rsidRDefault="003311D8" w:rsidP="00882A2C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2A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комиссии</w:t>
      </w:r>
      <w:r w:rsidR="002D5B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8015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 w:rsidR="002D5B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регулированию споров</w:t>
      </w:r>
      <w:r w:rsidRPr="00882A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между участниками образовательных отношений</w:t>
      </w:r>
    </w:p>
    <w:p w:rsidR="003311D8" w:rsidRPr="00882A2C" w:rsidRDefault="0058598E" w:rsidP="00882A2C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МБУ </w:t>
      </w:r>
      <w:r w:rsidR="003311D8" w:rsidRPr="00882A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СШ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3311D8" w:rsidRPr="00882A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единоборств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ам</w:t>
      </w:r>
      <w:r w:rsidR="003311D8" w:rsidRPr="00882A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«Каратэ» г. Челябинска</w:t>
      </w:r>
    </w:p>
    <w:p w:rsidR="00882A2C" w:rsidRDefault="00882A2C" w:rsidP="00882A2C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11D8" w:rsidRPr="00882A2C" w:rsidRDefault="003311D8" w:rsidP="00882A2C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2A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3311D8" w:rsidRPr="00882A2C" w:rsidRDefault="003311D8" w:rsidP="00882A2C">
      <w:pPr>
        <w:widowControl w:val="0"/>
        <w:spacing w:line="240" w:lineRule="auto"/>
        <w:ind w:left="1" w:right="-2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Комиссия по </w:t>
      </w:r>
      <w:r w:rsidR="008015E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регулированию споров между участниками образовательных от</w:t>
      </w:r>
      <w:r w:rsidR="0058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ношений (далее Комиссия) в МБУ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СШ </w:t>
      </w:r>
      <w:r w:rsidR="0058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единоборств</w:t>
      </w:r>
      <w:r w:rsidR="0058598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«Каратэ» г. Челябинска (далее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СШ</w:t>
      </w:r>
      <w:r w:rsidR="0058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58598E"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единоборств</w:t>
      </w:r>
      <w:r w:rsidR="0058598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58598E"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598E">
        <w:rPr>
          <w:rFonts w:ascii="Times New Roman" w:eastAsia="Times New Roman" w:hAnsi="Times New Roman" w:cs="Times New Roman"/>
          <w:color w:val="000000"/>
          <w:sz w:val="28"/>
          <w:szCs w:val="28"/>
        </w:rPr>
        <w:t>«Каратэ»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) создается в целях урегулирования разногласий между участниками образовательных отношений по вопросам реализации права на образование.</w:t>
      </w:r>
    </w:p>
    <w:p w:rsidR="003311D8" w:rsidRPr="00882A2C" w:rsidRDefault="003311D8" w:rsidP="00882A2C">
      <w:pPr>
        <w:widowControl w:val="0"/>
        <w:spacing w:line="240" w:lineRule="auto"/>
        <w:ind w:left="1" w:right="-2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1.2. Комиссия в своей работе руководствуется следующими нормативными документами:</w:t>
      </w:r>
    </w:p>
    <w:p w:rsidR="00295B8E" w:rsidRPr="00882A2C" w:rsidRDefault="003311D8" w:rsidP="00882A2C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Федеральный закон Российской Федерации от 29 декабря 2012 года № 273-ФЗ</w:t>
      </w:r>
      <w:r w:rsidR="00295B8E"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образовании в Российской Федерации»;</w:t>
      </w:r>
    </w:p>
    <w:p w:rsidR="00295B8E" w:rsidRPr="00882A2C" w:rsidRDefault="00295B8E" w:rsidP="00882A2C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- Международная конвенция о защите прав ребенка;</w:t>
      </w:r>
    </w:p>
    <w:p w:rsidR="00295B8E" w:rsidRPr="00882A2C" w:rsidRDefault="00295B8E" w:rsidP="00882A2C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- «Трудовой кодекс Российской Федерации» от 30.12.2001 № 197-ФЗ;</w:t>
      </w:r>
    </w:p>
    <w:p w:rsidR="00295B8E" w:rsidRPr="00882A2C" w:rsidRDefault="0058598E" w:rsidP="00882A2C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Устав </w:t>
      </w:r>
      <w:r w:rsidR="00295B8E"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единоборств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«Каратэ»</w:t>
      </w:r>
      <w:r w:rsidR="00295B8E"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95B8E" w:rsidRPr="00882A2C" w:rsidRDefault="00295B8E" w:rsidP="00882A2C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- Настоящее положение</w:t>
      </w:r>
    </w:p>
    <w:p w:rsidR="00295B8E" w:rsidRPr="00882A2C" w:rsidRDefault="00295B8E" w:rsidP="00882A2C">
      <w:pPr>
        <w:widowControl w:val="0"/>
        <w:spacing w:line="240" w:lineRule="auto"/>
        <w:ind w:left="1" w:right="-2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1.3. В компетенцию Комиссии входит решение спорных ситуаций, возникающих в процессе организации и осуществления образовательной деятельности, в том числ</w:t>
      </w:r>
      <w:r w:rsidR="0058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по поводу приема учащихся в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СШ</w:t>
      </w:r>
      <w:r w:rsidR="0058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58598E"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единоборств</w:t>
      </w:r>
      <w:r w:rsidR="0058598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58598E"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598E">
        <w:rPr>
          <w:rFonts w:ascii="Times New Roman" w:eastAsia="Times New Roman" w:hAnsi="Times New Roman" w:cs="Times New Roman"/>
          <w:color w:val="000000"/>
          <w:sz w:val="28"/>
          <w:szCs w:val="28"/>
        </w:rPr>
        <w:t>«Каратэ»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, режима занятий учащихся, результатов контрольно-переводных испытаний, порядка и основания перевода, отчисления и восстановления учащихся, конфликта интересов педагогического работника.</w:t>
      </w:r>
    </w:p>
    <w:p w:rsidR="003311D8" w:rsidRPr="00882A2C" w:rsidRDefault="00295B8E" w:rsidP="00882A2C">
      <w:pPr>
        <w:widowControl w:val="0"/>
        <w:spacing w:line="240" w:lineRule="auto"/>
        <w:ind w:left="1" w:right="-2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1.4. Комиссия по урегулированию споров между участниками образовательных отношений создается из равного количества родителей (законных представителей) несовершеннолетних учащихся и р</w:t>
      </w:r>
      <w:r w:rsidR="0058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аботников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СШ</w:t>
      </w:r>
      <w:r w:rsidR="0058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58598E"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единоборств</w:t>
      </w:r>
      <w:r w:rsidR="0058598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58598E"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598E">
        <w:rPr>
          <w:rFonts w:ascii="Times New Roman" w:eastAsia="Times New Roman" w:hAnsi="Times New Roman" w:cs="Times New Roman"/>
          <w:color w:val="000000"/>
          <w:sz w:val="28"/>
          <w:szCs w:val="28"/>
        </w:rPr>
        <w:t>«Каратэ»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состав Комиссии входит председатель и члены </w:t>
      </w:r>
      <w:r w:rsidR="00FC63FA"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Комиссии (не менее 4 человек). Председатель комиссии назначается заместителем директора по учебно-воспитательной работе. Срок полномочий комиссии – 5 лет. Персональный состав Комиссии и срок ее полномочий </w:t>
      </w:r>
      <w:r w:rsidR="00882A2C"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утверждаются приказом директора школы с обязательным согласо</w:t>
      </w:r>
      <w:r w:rsidR="0058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ванием с тренерским советом СШ </w:t>
      </w:r>
      <w:r w:rsidR="0058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58598E"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единоборств</w:t>
      </w:r>
      <w:r w:rsidR="0058598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58598E"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598E">
        <w:rPr>
          <w:rFonts w:ascii="Times New Roman" w:eastAsia="Times New Roman" w:hAnsi="Times New Roman" w:cs="Times New Roman"/>
          <w:color w:val="000000"/>
          <w:sz w:val="28"/>
          <w:szCs w:val="28"/>
        </w:rPr>
        <w:t>«Каратэ»</w:t>
      </w:r>
      <w:r w:rsidR="00882A2C"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11D8" w:rsidRPr="00882A2C" w:rsidRDefault="003311D8" w:rsidP="00882A2C">
      <w:pPr>
        <w:widowControl w:val="0"/>
        <w:spacing w:line="240" w:lineRule="auto"/>
        <w:ind w:left="1" w:right="-2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1.5</w:t>
      </w:r>
      <w:r w:rsid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82A2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</w:t>
      </w:r>
      <w:r w:rsidRPr="00882A2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82A2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82A2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882A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82A2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 w:rsidRPr="00882A2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882A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тника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82A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ошений</w:t>
      </w:r>
      <w:r w:rsidRPr="00882A2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882A2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82A2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82A2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82A2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астников</w:t>
      </w:r>
      <w:r w:rsidRPr="00882A2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ате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82A2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отношений</w:t>
      </w:r>
      <w:r w:rsidRPr="00882A2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8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СШ по </w:t>
      </w:r>
      <w:r w:rsidR="0058598E"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единоборств</w:t>
      </w:r>
      <w:r w:rsidR="0058598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58598E"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598E">
        <w:rPr>
          <w:rFonts w:ascii="Times New Roman" w:eastAsia="Times New Roman" w:hAnsi="Times New Roman" w:cs="Times New Roman"/>
          <w:color w:val="000000"/>
          <w:sz w:val="28"/>
          <w:szCs w:val="28"/>
        </w:rPr>
        <w:t>«Каратэ»</w:t>
      </w:r>
      <w:r w:rsidRPr="00882A2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одлеж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ю в</w:t>
      </w:r>
      <w:r w:rsidRPr="00882A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сроки,</w:t>
      </w:r>
      <w:r w:rsidRPr="00882A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ые эт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11D8" w:rsidRDefault="003311D8" w:rsidP="003311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D8" w:rsidRDefault="003311D8" w:rsidP="003311D8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311D8" w:rsidRPr="00882A2C" w:rsidRDefault="003311D8" w:rsidP="00882A2C">
      <w:pPr>
        <w:widowControl w:val="0"/>
        <w:spacing w:line="240" w:lineRule="auto"/>
        <w:ind w:left="50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882A2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ядок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мис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урегулиро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анию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ж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тн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иками</w:t>
      </w:r>
      <w:r w:rsidR="0088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ельных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ш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ний</w:t>
      </w:r>
    </w:p>
    <w:p w:rsidR="003311D8" w:rsidRDefault="003311D8" w:rsidP="003311D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11D8" w:rsidRPr="00882A2C" w:rsidRDefault="003311D8" w:rsidP="009815F4">
      <w:pPr>
        <w:widowControl w:val="0"/>
        <w:tabs>
          <w:tab w:val="left" w:pos="2084"/>
          <w:tab w:val="left" w:pos="4178"/>
          <w:tab w:val="left" w:pos="5663"/>
          <w:tab w:val="left" w:pos="6613"/>
          <w:tab w:val="left" w:pos="8045"/>
        </w:tabs>
        <w:spacing w:line="240" w:lineRule="auto"/>
        <w:ind w:right="-1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82A2C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овной</w:t>
      </w:r>
      <w:r w:rsidR="00882A2C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адачей</w:t>
      </w:r>
      <w:r w:rsidR="00882A2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882A2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882A2C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82A2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82A2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882A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82A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82A2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82A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ками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ношений</w:t>
      </w:r>
      <w:r w:rsid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882A2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выяснения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ельств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овения</w:t>
      </w:r>
      <w:r w:rsidR="00882A2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спора,</w:t>
      </w:r>
      <w:r w:rsidR="00882A2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82A2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имею</w:t>
      </w:r>
      <w:r w:rsidRPr="00882A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882A2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82A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82A2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аконодат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льства</w:t>
      </w:r>
      <w:r w:rsidR="00882A2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82A2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 w:rsid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="00882A2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882A2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варианта</w:t>
      </w:r>
      <w:r w:rsidR="00882A2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82A2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82A2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82A2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82A2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ждом</w:t>
      </w:r>
      <w:r w:rsidRPr="00882A2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82A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11D8" w:rsidRPr="00882A2C" w:rsidRDefault="003311D8" w:rsidP="009815F4">
      <w:pPr>
        <w:widowControl w:val="0"/>
        <w:spacing w:before="1"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82A2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882A2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82A2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см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82A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82A2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орной</w:t>
      </w:r>
      <w:r w:rsidR="00882A2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882A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82A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82A2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Pr="00882A2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882A2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сьм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82A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82A2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82A2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882A2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ников)</w:t>
      </w:r>
      <w:r w:rsidR="00882A2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</w:t>
      </w:r>
      <w:r w:rsidRPr="00882A2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82A2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882A2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82A2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882A2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882A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82A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882A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льтате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орой было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82A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882A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82A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его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прав.</w:t>
      </w:r>
    </w:p>
    <w:p w:rsidR="003311D8" w:rsidRPr="00882A2C" w:rsidRDefault="003311D8" w:rsidP="009815F4">
      <w:pPr>
        <w:widowControl w:val="0"/>
        <w:spacing w:line="240" w:lineRule="auto"/>
        <w:ind w:right="-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 w:rsid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82A2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 w:rsidR="00882A2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раве</w:t>
      </w:r>
      <w:r w:rsidR="00882A2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аправить</w:t>
      </w:r>
      <w:r w:rsidR="00882A2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сьменное</w:t>
      </w:r>
      <w:r w:rsidR="00882A2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аявление</w:t>
      </w:r>
      <w:r w:rsidR="00882A2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82A2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омиссию</w:t>
      </w:r>
      <w:r w:rsidRPr="00882A2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82A2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882A2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82A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82A2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со д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я во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икновен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я сп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882A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82A2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82A2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его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11D8" w:rsidRPr="00882A2C" w:rsidRDefault="003311D8" w:rsidP="009815F4">
      <w:pPr>
        <w:widowControl w:val="0"/>
        <w:spacing w:line="240" w:lineRule="auto"/>
        <w:ind w:right="-5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 w:rsid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82A2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ссия</w:t>
      </w:r>
      <w:r w:rsidRPr="00882A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882A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82A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 w:rsidRPr="00882A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 w:rsidRPr="00882A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82A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82A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 w:rsidRPr="00882A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82A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82A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882A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882A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82A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82A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82A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882A2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 заявлен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311D8" w:rsidRPr="00882A2C" w:rsidRDefault="003311D8" w:rsidP="009815F4">
      <w:pPr>
        <w:widowControl w:val="0"/>
        <w:tabs>
          <w:tab w:val="left" w:pos="9383"/>
        </w:tabs>
        <w:spacing w:line="240" w:lineRule="auto"/>
        <w:ind w:right="-5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 w:rsid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82A2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82A2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82A2C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сед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82A2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82A2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82A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82A2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882A2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882A2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="00882A2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82A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82A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882A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82A2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82A2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споре,</w:t>
      </w:r>
      <w:r w:rsidR="00882A2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882A2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82A2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 w:rsidRPr="00882A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82A2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882A2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882A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82A2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82A2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 об</w:t>
      </w:r>
      <w:r w:rsidR="00882A2C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882A2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82A2C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="00882A2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882A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частниками</w:t>
      </w:r>
      <w:r w:rsidR="00882A2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82A2C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82A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11D8" w:rsidRPr="00882A2C" w:rsidRDefault="003311D8" w:rsidP="009815F4">
      <w:pPr>
        <w:widowControl w:val="0"/>
        <w:spacing w:line="240" w:lineRule="auto"/>
        <w:ind w:right="-1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2.6</w:t>
      </w:r>
      <w:r w:rsid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815F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82A2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815F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82A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 w:rsidRPr="00882A2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ошений</w:t>
      </w:r>
      <w:r w:rsidRPr="00882A2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882A2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омиссией</w:t>
      </w:r>
      <w:r w:rsidRPr="00882A2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в пр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 w:rsidRPr="00882A2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82A2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орон,</w:t>
      </w:r>
      <w:r w:rsidRPr="00882A2C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82A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882A2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882A2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82A2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споре.</w:t>
      </w:r>
      <w:r w:rsidRPr="00882A2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82A2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точне</w:t>
      </w:r>
      <w:r w:rsidRPr="00882A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82A2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ств воз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овен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82A2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82A2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882A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82A2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82A2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82A2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882A2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вызывать</w:t>
      </w:r>
      <w:r w:rsidRPr="00882A2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 свидетел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фликта.</w:t>
      </w:r>
    </w:p>
    <w:p w:rsidR="003311D8" w:rsidRPr="00882A2C" w:rsidRDefault="003311D8" w:rsidP="009815F4">
      <w:pPr>
        <w:widowControl w:val="0"/>
        <w:tabs>
          <w:tab w:val="left" w:pos="6710"/>
        </w:tabs>
        <w:spacing w:line="240" w:lineRule="auto"/>
        <w:ind w:right="-1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2.7</w:t>
      </w:r>
      <w:r w:rsid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82A2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82A2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882A2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82A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рытым</w:t>
      </w:r>
      <w:r w:rsidRPr="00882A2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 w:rsidRPr="00882A2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82A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остым</w:t>
      </w:r>
      <w:r w:rsidRPr="00882A2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 голосов,</w:t>
      </w:r>
      <w:r w:rsidRPr="00882A2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82A2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чии</w:t>
      </w:r>
      <w:r w:rsidRPr="00882A2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 w:rsidRPr="00882A2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82A2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2/3</w:t>
      </w:r>
      <w:r w:rsidRPr="00882A2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 w:rsidRPr="00882A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82A2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01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882A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882A2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15F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 адми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Pr="00882A2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82A2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82A2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82A2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82A2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82A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82A2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82A2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82A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82A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82A2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Pr="00882A2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еланию</w:t>
      </w:r>
      <w:r w:rsidRPr="00882A2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82A2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82A2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82A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82A2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82A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82A2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</w:t>
      </w:r>
      <w:r w:rsidRPr="00882A2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82A2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Pr="00882A2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82A2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82A2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ента</w:t>
      </w:r>
      <w:r w:rsidRPr="00882A2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его пр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311D8" w:rsidRDefault="003311D8" w:rsidP="009815F4">
      <w:pPr>
        <w:widowControl w:val="0"/>
        <w:spacing w:line="240" w:lineRule="auto"/>
        <w:ind w:right="-5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 w:rsid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82A2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82A2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882A2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882A2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82A2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иказа</w:t>
      </w:r>
      <w:r w:rsidRPr="00882A2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ктора</w:t>
      </w:r>
      <w:r w:rsidRPr="00882A2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15F4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подлежит ис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ию обеими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882A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 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882A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882A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82A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ий. В</w:t>
      </w:r>
      <w:r w:rsidRPr="00882A2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882A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82A2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есогла</w:t>
      </w:r>
      <w:r w:rsidRPr="00882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82A2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82A2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ринятым</w:t>
      </w:r>
      <w:r w:rsidRPr="00882A2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82A2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82A2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меют</w:t>
      </w:r>
      <w:r w:rsidRPr="00882A2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882A2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обжаловать</w:t>
      </w:r>
      <w:r w:rsidRPr="00882A2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882A2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82A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82A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82A2C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Pr="00882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82A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15F4" w:rsidRDefault="009815F4" w:rsidP="009815F4">
      <w:pPr>
        <w:widowControl w:val="0"/>
        <w:spacing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15F4" w:rsidRDefault="009815F4" w:rsidP="009815F4">
      <w:pPr>
        <w:widowControl w:val="0"/>
        <w:spacing w:line="240" w:lineRule="auto"/>
        <w:ind w:right="9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ава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обязан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улированию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ик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образовательных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тн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ш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9815F4" w:rsidRDefault="009815F4" w:rsidP="009815F4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15F4" w:rsidRPr="009815F4" w:rsidRDefault="009815F4" w:rsidP="009815F4">
      <w:pPr>
        <w:widowControl w:val="0"/>
        <w:tabs>
          <w:tab w:val="left" w:pos="1644"/>
          <w:tab w:val="left" w:pos="2689"/>
          <w:tab w:val="left" w:pos="4053"/>
          <w:tab w:val="left" w:pos="4427"/>
          <w:tab w:val="left" w:pos="6164"/>
          <w:tab w:val="left" w:pos="7440"/>
          <w:tab w:val="left" w:pos="8457"/>
        </w:tabs>
        <w:spacing w:line="240" w:lineRule="auto"/>
        <w:ind w:right="-1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815F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к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9815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юбого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частника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 w:rsidRPr="009815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9815F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9815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ем)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815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815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9815F4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 w:rsidRPr="009815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9815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, от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осяще</w:t>
      </w:r>
      <w:r w:rsidRPr="009815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815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к </w:t>
      </w:r>
      <w:r w:rsidRPr="009815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815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омпете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</w:p>
    <w:p w:rsidR="00DD1DD1" w:rsidRDefault="009815F4" w:rsidP="00DD1DD1">
      <w:pPr>
        <w:widowControl w:val="0"/>
        <w:tabs>
          <w:tab w:val="left" w:pos="1853"/>
          <w:tab w:val="left" w:pos="3393"/>
          <w:tab w:val="left" w:pos="4938"/>
          <w:tab w:val="left" w:pos="5434"/>
          <w:tab w:val="left" w:pos="7389"/>
          <w:tab w:val="left" w:pos="8850"/>
        </w:tabs>
        <w:spacing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Pr="009815F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раво: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15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9815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9815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нс</w:t>
      </w:r>
      <w:r w:rsidRPr="009815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льтации</w:t>
      </w:r>
      <w:r w:rsidRPr="009815F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815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алист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815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сам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15F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азреш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815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  <w:r w:rsidRPr="009815F4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обращаться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сви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815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9815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икшего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 w:rsidRPr="009815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; ис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9815F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9815F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</w:t>
      </w:r>
      <w:r w:rsidRPr="009815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815F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очного</w:t>
      </w:r>
      <w:r w:rsidRPr="009815F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815F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9815F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815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9815F4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9815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9815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енты, и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815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815F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CA2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и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</w:t>
      </w:r>
      <w:r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815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815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A2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r w:rsidRPr="009815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9815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815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815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1DD1" w:rsidRDefault="00DD1DD1" w:rsidP="00DD1DD1">
      <w:pPr>
        <w:widowControl w:val="0"/>
        <w:tabs>
          <w:tab w:val="left" w:pos="1853"/>
          <w:tab w:val="left" w:pos="3393"/>
          <w:tab w:val="left" w:pos="4938"/>
          <w:tab w:val="left" w:pos="5434"/>
          <w:tab w:val="left" w:pos="7389"/>
          <w:tab w:val="left" w:pos="8850"/>
        </w:tabs>
        <w:spacing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2018" w:rsidRPr="009815F4" w:rsidRDefault="00CA2018" w:rsidP="00DD1DD1">
      <w:pPr>
        <w:widowControl w:val="0"/>
        <w:tabs>
          <w:tab w:val="left" w:pos="1853"/>
          <w:tab w:val="left" w:pos="3393"/>
          <w:tab w:val="left" w:pos="4938"/>
          <w:tab w:val="left" w:pos="5434"/>
          <w:tab w:val="left" w:pos="7389"/>
          <w:tab w:val="left" w:pos="8850"/>
        </w:tabs>
        <w:spacing w:line="240" w:lineRule="auto"/>
        <w:ind w:right="-19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9815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ганизац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9815F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льнос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9815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 w:rsidRPr="009815F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9815F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уре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улирова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</w:p>
    <w:p w:rsidR="009815F4" w:rsidRPr="009815F4" w:rsidRDefault="00CA2018" w:rsidP="00CA20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споров</w:t>
      </w:r>
      <w:r w:rsidRPr="009815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</w:t>
      </w:r>
      <w:r w:rsidRPr="009815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тн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 w:rsidRPr="009815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9815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тн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ш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98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3311D8" w:rsidRDefault="003311D8" w:rsidP="003311D8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311D8" w:rsidRDefault="003311D8" w:rsidP="003311D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11D8" w:rsidRPr="009815F4" w:rsidRDefault="00CA2018" w:rsidP="00DD1DD1">
      <w:pPr>
        <w:widowControl w:val="0"/>
        <w:tabs>
          <w:tab w:val="left" w:pos="670"/>
          <w:tab w:val="left" w:pos="2013"/>
          <w:tab w:val="left" w:pos="3310"/>
          <w:tab w:val="left" w:pos="5016"/>
          <w:tab w:val="left" w:pos="6722"/>
          <w:tab w:val="left" w:pos="7878"/>
        </w:tabs>
        <w:spacing w:line="240" w:lineRule="auto"/>
        <w:ind w:right="-5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 w:rsidR="003311D8"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3311D8"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="003311D8"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="003311D8"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311D8"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52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11D8"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</w:t>
      </w:r>
      <w:r w:rsidR="003311D8"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311D8"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311D8"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="003311D8"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оформляю</w:t>
      </w:r>
      <w:r w:rsidR="003311D8"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3311D8"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3311D8"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8598E"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</w:t>
      </w:r>
      <w:r w:rsidR="0058598E" w:rsidRPr="009815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58598E">
        <w:rPr>
          <w:rFonts w:ascii="Times New Roman" w:eastAsia="Times New Roman" w:hAnsi="Times New Roman" w:cs="Times New Roman"/>
          <w:color w:val="000000"/>
          <w:sz w:val="28"/>
          <w:szCs w:val="28"/>
        </w:rPr>
        <w:t>олами, 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11D8"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="003311D8"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3311D8"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сываются председ</w:t>
      </w:r>
      <w:r w:rsidR="003311D8"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311D8"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3311D8"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3311D8"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 w:rsidR="003311D8"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311D8"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311D8"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3311D8"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311D8"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311D8"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311D8" w:rsidRPr="009815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311D8"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членами </w:t>
      </w:r>
      <w:r w:rsidR="003311D8"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3311D8"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3311D8"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311D8"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311D8" w:rsidRPr="00981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3311D8"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311D8" w:rsidRPr="00981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311D8" w:rsidRPr="009815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11D8" w:rsidRDefault="003311D8" w:rsidP="003311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D8" w:rsidRDefault="003311D8" w:rsidP="003311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D1335" w:rsidRDefault="006D1335"/>
    <w:sectPr w:rsidR="006D1335" w:rsidSect="006D1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1D8"/>
    <w:rsid w:val="0008173E"/>
    <w:rsid w:val="00295B8E"/>
    <w:rsid w:val="002D5BF2"/>
    <w:rsid w:val="003311D8"/>
    <w:rsid w:val="004B7FBE"/>
    <w:rsid w:val="0058598E"/>
    <w:rsid w:val="006D1335"/>
    <w:rsid w:val="008015ED"/>
    <w:rsid w:val="00882A2C"/>
    <w:rsid w:val="009815F4"/>
    <w:rsid w:val="00A31B1A"/>
    <w:rsid w:val="00A5244A"/>
    <w:rsid w:val="00C94816"/>
    <w:rsid w:val="00CA2018"/>
    <w:rsid w:val="00DD1DD1"/>
    <w:rsid w:val="00FC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3250"/>
  <w15:docId w15:val="{10E8BC4E-0F15-4729-B4E5-73CD12B7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1D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Дмитриевич</dc:creator>
  <cp:lastModifiedBy>Андрей Дмитриевич</cp:lastModifiedBy>
  <cp:revision>4</cp:revision>
  <cp:lastPrinted>2019-02-08T11:09:00Z</cp:lastPrinted>
  <dcterms:created xsi:type="dcterms:W3CDTF">2019-01-16T11:56:00Z</dcterms:created>
  <dcterms:modified xsi:type="dcterms:W3CDTF">2020-03-05T06:36:00Z</dcterms:modified>
</cp:coreProperties>
</file>