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0A" w:rsidRDefault="00C84A0A" w:rsidP="00C84A0A">
      <w:pPr>
        <w:spacing w:after="0"/>
        <w:jc w:val="right"/>
        <w:rPr>
          <w:rFonts w:ascii="Times New Roman" w:hAnsi="Times New Roman" w:cs="Times New Roman"/>
          <w:sz w:val="28"/>
        </w:rPr>
      </w:pPr>
      <w:r w:rsidRPr="00C84A0A">
        <w:rPr>
          <w:rFonts w:ascii="Times New Roman" w:hAnsi="Times New Roman" w:cs="Times New Roman"/>
          <w:sz w:val="28"/>
        </w:rPr>
        <w:t>УТВЕРЖДАЮ</w:t>
      </w:r>
      <w:r>
        <w:rPr>
          <w:rFonts w:ascii="Times New Roman" w:hAnsi="Times New Roman" w:cs="Times New Roman"/>
          <w:sz w:val="28"/>
        </w:rPr>
        <w:t>:</w:t>
      </w:r>
      <w:r w:rsidRPr="00C84A0A">
        <w:rPr>
          <w:rFonts w:ascii="Times New Roman" w:hAnsi="Times New Roman" w:cs="Times New Roman"/>
          <w:sz w:val="28"/>
        </w:rPr>
        <w:t xml:space="preserve"> </w:t>
      </w:r>
    </w:p>
    <w:p w:rsidR="00C84A0A" w:rsidRDefault="00C84A0A" w:rsidP="00C84A0A">
      <w:pPr>
        <w:spacing w:after="0"/>
        <w:jc w:val="right"/>
        <w:rPr>
          <w:rFonts w:ascii="Times New Roman" w:hAnsi="Times New Roman" w:cs="Times New Roman"/>
          <w:sz w:val="28"/>
        </w:rPr>
      </w:pPr>
      <w:r>
        <w:rPr>
          <w:rFonts w:ascii="Times New Roman" w:hAnsi="Times New Roman" w:cs="Times New Roman"/>
          <w:sz w:val="28"/>
        </w:rPr>
        <w:t xml:space="preserve">Директор </w:t>
      </w:r>
    </w:p>
    <w:p w:rsidR="00C84A0A" w:rsidRDefault="00C84A0A" w:rsidP="00C84A0A">
      <w:pPr>
        <w:spacing w:after="0"/>
        <w:jc w:val="right"/>
        <w:rPr>
          <w:rFonts w:ascii="Times New Roman" w:hAnsi="Times New Roman" w:cs="Times New Roman"/>
          <w:sz w:val="28"/>
        </w:rPr>
      </w:pPr>
      <w:r>
        <w:rPr>
          <w:rFonts w:ascii="Times New Roman" w:hAnsi="Times New Roman" w:cs="Times New Roman"/>
          <w:sz w:val="28"/>
        </w:rPr>
        <w:t xml:space="preserve">МБУ </w:t>
      </w:r>
      <w:r w:rsidRPr="00C84A0A">
        <w:rPr>
          <w:rFonts w:ascii="Times New Roman" w:hAnsi="Times New Roman" w:cs="Times New Roman"/>
          <w:sz w:val="28"/>
        </w:rPr>
        <w:t xml:space="preserve">СШ </w:t>
      </w:r>
      <w:r>
        <w:rPr>
          <w:rFonts w:ascii="Times New Roman" w:hAnsi="Times New Roman" w:cs="Times New Roman"/>
          <w:sz w:val="28"/>
        </w:rPr>
        <w:t xml:space="preserve">по </w:t>
      </w:r>
      <w:r w:rsidRPr="00C84A0A">
        <w:rPr>
          <w:rFonts w:ascii="Times New Roman" w:hAnsi="Times New Roman" w:cs="Times New Roman"/>
          <w:sz w:val="28"/>
        </w:rPr>
        <w:t>единоборств</w:t>
      </w:r>
      <w:r>
        <w:rPr>
          <w:rFonts w:ascii="Times New Roman" w:hAnsi="Times New Roman" w:cs="Times New Roman"/>
          <w:sz w:val="28"/>
        </w:rPr>
        <w:t>ам</w:t>
      </w:r>
      <w:r w:rsidRPr="00C84A0A">
        <w:rPr>
          <w:rFonts w:ascii="Times New Roman" w:hAnsi="Times New Roman" w:cs="Times New Roman"/>
          <w:sz w:val="28"/>
        </w:rPr>
        <w:t xml:space="preserve"> «Каратэ»  </w:t>
      </w:r>
    </w:p>
    <w:p w:rsidR="00C84A0A" w:rsidRDefault="00C84A0A" w:rsidP="00C84A0A">
      <w:pPr>
        <w:spacing w:after="0"/>
        <w:jc w:val="right"/>
        <w:rPr>
          <w:rFonts w:ascii="Times New Roman" w:hAnsi="Times New Roman" w:cs="Times New Roman"/>
          <w:sz w:val="28"/>
        </w:rPr>
      </w:pPr>
      <w:r w:rsidRPr="00C84A0A">
        <w:rPr>
          <w:rFonts w:ascii="Times New Roman" w:hAnsi="Times New Roman" w:cs="Times New Roman"/>
          <w:sz w:val="28"/>
        </w:rPr>
        <w:t xml:space="preserve">г. Челябинска  </w:t>
      </w:r>
    </w:p>
    <w:p w:rsidR="00C84A0A" w:rsidRDefault="00C84A0A" w:rsidP="00C84A0A">
      <w:pPr>
        <w:spacing w:after="0"/>
        <w:jc w:val="right"/>
        <w:rPr>
          <w:rFonts w:ascii="Times New Roman" w:hAnsi="Times New Roman" w:cs="Times New Roman"/>
          <w:sz w:val="28"/>
        </w:rPr>
      </w:pPr>
      <w:r w:rsidRPr="00C84A0A">
        <w:rPr>
          <w:rFonts w:ascii="Times New Roman" w:hAnsi="Times New Roman" w:cs="Times New Roman"/>
          <w:sz w:val="28"/>
        </w:rPr>
        <w:t xml:space="preserve">_____________А.Д. Сидоров  </w:t>
      </w:r>
    </w:p>
    <w:p w:rsidR="00C84A0A" w:rsidRPr="00C84A0A" w:rsidRDefault="00C84A0A" w:rsidP="00C84A0A">
      <w:pPr>
        <w:spacing w:after="0"/>
        <w:jc w:val="right"/>
        <w:rPr>
          <w:rFonts w:ascii="Times New Roman" w:hAnsi="Times New Roman" w:cs="Times New Roman"/>
          <w:sz w:val="28"/>
        </w:rPr>
      </w:pPr>
      <w:r w:rsidRPr="00C84A0A">
        <w:rPr>
          <w:rFonts w:ascii="Times New Roman" w:hAnsi="Times New Roman" w:cs="Times New Roman"/>
          <w:sz w:val="28"/>
        </w:rPr>
        <w:t>Приказ № ___ от «__</w:t>
      </w:r>
      <w:proofErr w:type="gramStart"/>
      <w:r w:rsidRPr="00C84A0A">
        <w:rPr>
          <w:rFonts w:ascii="Times New Roman" w:hAnsi="Times New Roman" w:cs="Times New Roman"/>
          <w:sz w:val="28"/>
        </w:rPr>
        <w:t>_»_</w:t>
      </w:r>
      <w:proofErr w:type="gramEnd"/>
      <w:r w:rsidRPr="00C84A0A">
        <w:rPr>
          <w:rFonts w:ascii="Times New Roman" w:hAnsi="Times New Roman" w:cs="Times New Roman"/>
          <w:sz w:val="28"/>
        </w:rPr>
        <w:t xml:space="preserve">_____________20___г.  </w:t>
      </w:r>
    </w:p>
    <w:p w:rsidR="00C84A0A" w:rsidRPr="00C84A0A" w:rsidRDefault="00C84A0A" w:rsidP="00C84A0A">
      <w:pPr>
        <w:rPr>
          <w:rFonts w:ascii="Times New Roman" w:hAnsi="Times New Roman" w:cs="Times New Roman"/>
          <w:sz w:val="28"/>
        </w:rPr>
      </w:pPr>
      <w:r w:rsidRPr="00C84A0A">
        <w:rPr>
          <w:rFonts w:ascii="Times New Roman" w:hAnsi="Times New Roman" w:cs="Times New Roman"/>
          <w:sz w:val="28"/>
        </w:rPr>
        <w:t xml:space="preserve"> </w:t>
      </w:r>
    </w:p>
    <w:p w:rsidR="00C84A0A" w:rsidRDefault="00C84A0A" w:rsidP="00C84A0A">
      <w:pPr>
        <w:jc w:val="center"/>
        <w:rPr>
          <w:rFonts w:ascii="Times New Roman" w:hAnsi="Times New Roman" w:cs="Times New Roman"/>
          <w:sz w:val="28"/>
        </w:rPr>
      </w:pPr>
    </w:p>
    <w:p w:rsidR="00C84A0A" w:rsidRPr="00C84A0A" w:rsidRDefault="00C84A0A" w:rsidP="00C84A0A">
      <w:pPr>
        <w:jc w:val="center"/>
        <w:rPr>
          <w:rFonts w:ascii="Times New Roman" w:hAnsi="Times New Roman" w:cs="Times New Roman"/>
          <w:b/>
          <w:sz w:val="28"/>
        </w:rPr>
      </w:pPr>
      <w:r w:rsidRPr="00C84A0A">
        <w:rPr>
          <w:rFonts w:ascii="Times New Roman" w:hAnsi="Times New Roman" w:cs="Times New Roman"/>
          <w:b/>
          <w:sz w:val="28"/>
        </w:rPr>
        <w:t>ПОЛОЖЕНИЕ</w:t>
      </w:r>
    </w:p>
    <w:p w:rsidR="00C84A0A" w:rsidRPr="00C84A0A" w:rsidRDefault="00C84A0A" w:rsidP="00C84A0A">
      <w:pPr>
        <w:jc w:val="center"/>
        <w:rPr>
          <w:rFonts w:ascii="Times New Roman" w:hAnsi="Times New Roman" w:cs="Times New Roman"/>
          <w:b/>
          <w:sz w:val="28"/>
        </w:rPr>
      </w:pPr>
      <w:r w:rsidRPr="00C84A0A">
        <w:rPr>
          <w:rFonts w:ascii="Times New Roman" w:hAnsi="Times New Roman" w:cs="Times New Roman"/>
          <w:b/>
          <w:sz w:val="28"/>
        </w:rPr>
        <w:t>о порядке прием</w:t>
      </w:r>
      <w:r>
        <w:rPr>
          <w:rFonts w:ascii="Times New Roman" w:hAnsi="Times New Roman" w:cs="Times New Roman"/>
          <w:b/>
          <w:sz w:val="28"/>
        </w:rPr>
        <w:t xml:space="preserve">а лиц для прохождения программ спортивной подготовки в МБУ </w:t>
      </w:r>
      <w:r w:rsidRPr="00C84A0A">
        <w:rPr>
          <w:rFonts w:ascii="Times New Roman" w:hAnsi="Times New Roman" w:cs="Times New Roman"/>
          <w:b/>
          <w:sz w:val="28"/>
        </w:rPr>
        <w:t xml:space="preserve">СШ </w:t>
      </w:r>
      <w:r>
        <w:rPr>
          <w:rFonts w:ascii="Times New Roman" w:hAnsi="Times New Roman" w:cs="Times New Roman"/>
          <w:b/>
          <w:sz w:val="28"/>
        </w:rPr>
        <w:t xml:space="preserve">по </w:t>
      </w:r>
      <w:r w:rsidRPr="00C84A0A">
        <w:rPr>
          <w:rFonts w:ascii="Times New Roman" w:hAnsi="Times New Roman" w:cs="Times New Roman"/>
          <w:b/>
          <w:sz w:val="28"/>
        </w:rPr>
        <w:t>единоборств</w:t>
      </w:r>
      <w:r>
        <w:rPr>
          <w:rFonts w:ascii="Times New Roman" w:hAnsi="Times New Roman" w:cs="Times New Roman"/>
          <w:b/>
          <w:sz w:val="28"/>
        </w:rPr>
        <w:t xml:space="preserve">ам </w:t>
      </w:r>
      <w:r w:rsidRPr="00C84A0A">
        <w:rPr>
          <w:rFonts w:ascii="Times New Roman" w:hAnsi="Times New Roman" w:cs="Times New Roman"/>
          <w:b/>
          <w:sz w:val="28"/>
        </w:rPr>
        <w:t>«</w:t>
      </w:r>
      <w:r w:rsidRPr="00C84A0A">
        <w:rPr>
          <w:rFonts w:ascii="Times New Roman" w:hAnsi="Times New Roman" w:cs="Times New Roman"/>
          <w:b/>
          <w:sz w:val="28"/>
        </w:rPr>
        <w:t>Каратэ»</w:t>
      </w:r>
      <w:r>
        <w:rPr>
          <w:rFonts w:ascii="Times New Roman" w:hAnsi="Times New Roman" w:cs="Times New Roman"/>
          <w:b/>
          <w:sz w:val="28"/>
        </w:rPr>
        <w:t xml:space="preserve"> </w:t>
      </w:r>
      <w:r w:rsidRPr="00C84A0A">
        <w:rPr>
          <w:rFonts w:ascii="Times New Roman" w:hAnsi="Times New Roman" w:cs="Times New Roman"/>
          <w:b/>
          <w:sz w:val="28"/>
        </w:rPr>
        <w:t>г. Челябинска</w:t>
      </w:r>
    </w:p>
    <w:p w:rsidR="00C84A0A" w:rsidRPr="00C84A0A" w:rsidRDefault="00C84A0A" w:rsidP="00C84A0A">
      <w:pPr>
        <w:rPr>
          <w:rFonts w:ascii="Times New Roman" w:hAnsi="Times New Roman" w:cs="Times New Roman"/>
          <w:sz w:val="28"/>
        </w:rPr>
      </w:pPr>
      <w:r w:rsidRPr="00C84A0A">
        <w:rPr>
          <w:rFonts w:ascii="Times New Roman" w:hAnsi="Times New Roman" w:cs="Times New Roman"/>
          <w:sz w:val="28"/>
        </w:rPr>
        <w:t xml:space="preserve"> </w:t>
      </w:r>
    </w:p>
    <w:p w:rsidR="00C84A0A" w:rsidRPr="002A25C0" w:rsidRDefault="00C84A0A" w:rsidP="002A25C0">
      <w:pPr>
        <w:jc w:val="center"/>
        <w:rPr>
          <w:rFonts w:ascii="Times New Roman" w:hAnsi="Times New Roman" w:cs="Times New Roman"/>
          <w:b/>
          <w:sz w:val="28"/>
        </w:rPr>
      </w:pPr>
      <w:r w:rsidRPr="002A25C0">
        <w:rPr>
          <w:rFonts w:ascii="Times New Roman" w:hAnsi="Times New Roman" w:cs="Times New Roman"/>
          <w:b/>
          <w:sz w:val="28"/>
        </w:rPr>
        <w:t>1. Общие положения</w:t>
      </w:r>
    </w:p>
    <w:p w:rsidR="002A25C0"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1.1. Настояще</w:t>
      </w:r>
      <w:r w:rsidR="002A25C0">
        <w:rPr>
          <w:rFonts w:ascii="Times New Roman" w:hAnsi="Times New Roman" w:cs="Times New Roman"/>
          <w:sz w:val="28"/>
        </w:rPr>
        <w:t xml:space="preserve">е Положение о приеме лиц в МБУ </w:t>
      </w:r>
      <w:r w:rsidRPr="00C84A0A">
        <w:rPr>
          <w:rFonts w:ascii="Times New Roman" w:hAnsi="Times New Roman" w:cs="Times New Roman"/>
          <w:sz w:val="28"/>
        </w:rPr>
        <w:t xml:space="preserve">СШ </w:t>
      </w:r>
      <w:r w:rsidR="002A25C0">
        <w:rPr>
          <w:rFonts w:ascii="Times New Roman" w:hAnsi="Times New Roman" w:cs="Times New Roman"/>
          <w:sz w:val="28"/>
        </w:rPr>
        <w:t xml:space="preserve">по </w:t>
      </w:r>
      <w:r w:rsidRPr="00C84A0A">
        <w:rPr>
          <w:rFonts w:ascii="Times New Roman" w:hAnsi="Times New Roman" w:cs="Times New Roman"/>
          <w:sz w:val="28"/>
        </w:rPr>
        <w:t>единоборств</w:t>
      </w:r>
      <w:r w:rsidR="002A25C0">
        <w:rPr>
          <w:rFonts w:ascii="Times New Roman" w:hAnsi="Times New Roman" w:cs="Times New Roman"/>
          <w:sz w:val="28"/>
        </w:rPr>
        <w:t>ам</w:t>
      </w:r>
      <w:r w:rsidRPr="00C84A0A">
        <w:rPr>
          <w:rFonts w:ascii="Times New Roman" w:hAnsi="Times New Roman" w:cs="Times New Roman"/>
          <w:sz w:val="28"/>
        </w:rPr>
        <w:t xml:space="preserve"> «Каратэ» </w:t>
      </w:r>
      <w:r w:rsidR="002A25C0" w:rsidRPr="00C84A0A">
        <w:rPr>
          <w:rFonts w:ascii="Times New Roman" w:hAnsi="Times New Roman" w:cs="Times New Roman"/>
          <w:sz w:val="28"/>
        </w:rPr>
        <w:t>г. Челябинска</w:t>
      </w:r>
      <w:r w:rsidRPr="00C84A0A">
        <w:rPr>
          <w:rFonts w:ascii="Times New Roman" w:hAnsi="Times New Roman" w:cs="Times New Roman"/>
          <w:sz w:val="28"/>
        </w:rPr>
        <w:t xml:space="preserve"> регламентирует прием граждан Российской Федерации, иностранных граждан, а также лиц без гражданства (далее</w:t>
      </w:r>
      <w:r w:rsidR="002A25C0">
        <w:rPr>
          <w:rFonts w:ascii="Times New Roman" w:hAnsi="Times New Roman" w:cs="Times New Roman"/>
          <w:sz w:val="28"/>
        </w:rPr>
        <w:t xml:space="preserve"> именуются - поступающие)</w:t>
      </w:r>
      <w:r w:rsidR="00574CBB">
        <w:rPr>
          <w:rFonts w:ascii="Times New Roman" w:hAnsi="Times New Roman" w:cs="Times New Roman"/>
          <w:sz w:val="28"/>
        </w:rPr>
        <w:t xml:space="preserve"> в учреждение спортивной подготовки</w:t>
      </w:r>
      <w:r w:rsidRPr="00C84A0A">
        <w:rPr>
          <w:rFonts w:ascii="Times New Roman" w:hAnsi="Times New Roman" w:cs="Times New Roman"/>
          <w:sz w:val="28"/>
        </w:rPr>
        <w:t xml:space="preserve">. </w:t>
      </w:r>
    </w:p>
    <w:p w:rsidR="002A25C0"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1.2. При приеме поступающих требования к уровню их образования не предъявляются.                         </w:t>
      </w:r>
    </w:p>
    <w:p w:rsidR="00574CBB" w:rsidRDefault="00574CBB" w:rsidP="00A46ADC">
      <w:pPr>
        <w:spacing w:after="0"/>
        <w:rPr>
          <w:rFonts w:ascii="Times New Roman" w:hAnsi="Times New Roman" w:cs="Times New Roman"/>
          <w:sz w:val="28"/>
        </w:rPr>
      </w:pPr>
      <w:r>
        <w:rPr>
          <w:rFonts w:ascii="Times New Roman" w:hAnsi="Times New Roman" w:cs="Times New Roman"/>
          <w:sz w:val="28"/>
        </w:rPr>
        <w:t>1.3. Прием поступающих в МБУ СШ по единоборствам «Каратэ»</w:t>
      </w:r>
      <w:r w:rsidR="00C84A0A" w:rsidRPr="00C84A0A">
        <w:rPr>
          <w:rFonts w:ascii="Times New Roman" w:hAnsi="Times New Roman" w:cs="Times New Roman"/>
          <w:sz w:val="28"/>
        </w:rPr>
        <w:t xml:space="preserve"> осуществляется в возрасте не младше 7 лет на программы спортивной подготовки по каратэ и не младше 10 лет на программы спортивной подготовки по кикбоксингу, джиу-джитсу, универсальному бою. </w:t>
      </w:r>
    </w:p>
    <w:p w:rsidR="00574CBB" w:rsidRDefault="00574CBB" w:rsidP="00A46ADC">
      <w:pPr>
        <w:spacing w:after="0"/>
        <w:rPr>
          <w:rFonts w:ascii="Times New Roman" w:hAnsi="Times New Roman" w:cs="Times New Roman"/>
          <w:sz w:val="28"/>
        </w:rPr>
      </w:pPr>
      <w:r>
        <w:rPr>
          <w:rFonts w:ascii="Times New Roman" w:hAnsi="Times New Roman" w:cs="Times New Roman"/>
          <w:sz w:val="28"/>
        </w:rPr>
        <w:t xml:space="preserve">1.4. Прием поступающих </w:t>
      </w:r>
      <w:r>
        <w:rPr>
          <w:rFonts w:ascii="Times New Roman" w:hAnsi="Times New Roman" w:cs="Times New Roman"/>
          <w:sz w:val="28"/>
        </w:rPr>
        <w:t>в МБУ СШ по единоборствам «</w:t>
      </w:r>
      <w:r>
        <w:rPr>
          <w:rFonts w:ascii="Times New Roman" w:hAnsi="Times New Roman" w:cs="Times New Roman"/>
          <w:sz w:val="28"/>
        </w:rPr>
        <w:t>Каратэ»</w:t>
      </w:r>
      <w:r w:rsidRPr="00C84A0A">
        <w:rPr>
          <w:rFonts w:ascii="Times New Roman" w:hAnsi="Times New Roman" w:cs="Times New Roman"/>
          <w:sz w:val="28"/>
        </w:rPr>
        <w:t xml:space="preserve"> </w:t>
      </w:r>
      <w:r>
        <w:rPr>
          <w:rFonts w:ascii="Times New Roman" w:hAnsi="Times New Roman" w:cs="Times New Roman"/>
          <w:sz w:val="28"/>
        </w:rPr>
        <w:t>осуществляется</w:t>
      </w:r>
      <w:r w:rsidR="00C84A0A" w:rsidRPr="00C84A0A">
        <w:rPr>
          <w:rFonts w:ascii="Times New Roman" w:hAnsi="Times New Roman" w:cs="Times New Roman"/>
          <w:sz w:val="28"/>
        </w:rPr>
        <w:t xml:space="preserve">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 </w:t>
      </w:r>
    </w:p>
    <w:p w:rsidR="00574CBB" w:rsidRDefault="00C84A0A" w:rsidP="00A46ADC">
      <w:pPr>
        <w:spacing w:after="0"/>
        <w:rPr>
          <w:rFonts w:ascii="Times New Roman" w:hAnsi="Times New Roman" w:cs="Times New Roman"/>
          <w:sz w:val="28"/>
        </w:rPr>
      </w:pPr>
      <w:r w:rsidRPr="00C84A0A">
        <w:rPr>
          <w:rFonts w:ascii="Times New Roman" w:hAnsi="Times New Roman" w:cs="Times New Roman"/>
          <w:sz w:val="28"/>
        </w:rPr>
        <w:t>1.5. Для про</w:t>
      </w:r>
      <w:r w:rsidR="00574CBB">
        <w:rPr>
          <w:rFonts w:ascii="Times New Roman" w:hAnsi="Times New Roman" w:cs="Times New Roman"/>
          <w:sz w:val="28"/>
        </w:rPr>
        <w:t>ведения индивидуального отбора</w:t>
      </w:r>
      <w:r w:rsidR="00574CBB">
        <w:rPr>
          <w:rFonts w:ascii="Times New Roman" w:hAnsi="Times New Roman" w:cs="Times New Roman"/>
          <w:sz w:val="28"/>
        </w:rPr>
        <w:t xml:space="preserve"> МБУ СШ по единоборствам «</w:t>
      </w:r>
      <w:r w:rsidR="00574CBB">
        <w:rPr>
          <w:rFonts w:ascii="Times New Roman" w:hAnsi="Times New Roman" w:cs="Times New Roman"/>
          <w:sz w:val="28"/>
        </w:rPr>
        <w:t>Каратэ»</w:t>
      </w:r>
      <w:r w:rsidR="00574CBB" w:rsidRPr="00C84A0A">
        <w:rPr>
          <w:rFonts w:ascii="Times New Roman" w:hAnsi="Times New Roman" w:cs="Times New Roman"/>
          <w:sz w:val="28"/>
        </w:rPr>
        <w:t xml:space="preserve"> использует</w:t>
      </w:r>
      <w:r w:rsidRPr="00C84A0A">
        <w:rPr>
          <w:rFonts w:ascii="Times New Roman" w:hAnsi="Times New Roman" w:cs="Times New Roman"/>
          <w:sz w:val="28"/>
        </w:rPr>
        <w:t xml:space="preserve"> следующую форму: тестирование. </w:t>
      </w:r>
    </w:p>
    <w:p w:rsidR="00574CBB" w:rsidRDefault="00C84A0A" w:rsidP="00A46ADC">
      <w:pPr>
        <w:spacing w:after="0"/>
        <w:rPr>
          <w:rFonts w:ascii="Times New Roman" w:hAnsi="Times New Roman" w:cs="Times New Roman"/>
          <w:sz w:val="28"/>
        </w:rPr>
      </w:pPr>
      <w:r w:rsidRPr="00C84A0A">
        <w:rPr>
          <w:rFonts w:ascii="Times New Roman" w:hAnsi="Times New Roman" w:cs="Times New Roman"/>
          <w:sz w:val="28"/>
        </w:rPr>
        <w:t>1.6. В целях организации приема и проведения индив</w:t>
      </w:r>
      <w:r w:rsidR="00574CBB">
        <w:rPr>
          <w:rFonts w:ascii="Times New Roman" w:hAnsi="Times New Roman" w:cs="Times New Roman"/>
          <w:sz w:val="28"/>
        </w:rPr>
        <w:t>идуального отбора поступающих в</w:t>
      </w:r>
      <w:r w:rsidR="00574CBB">
        <w:rPr>
          <w:rFonts w:ascii="Times New Roman" w:hAnsi="Times New Roman" w:cs="Times New Roman"/>
          <w:sz w:val="28"/>
        </w:rPr>
        <w:t xml:space="preserve"> 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 xml:space="preserve">создаются приемная комиссия в составе не менее 5 человек и апелляционная комиссия в составе не менее 3 человек. </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1.7. Составы приемной и апелляционной комиссий утверждаются приказом директора </w:t>
      </w:r>
      <w:r w:rsidR="00574CBB">
        <w:rPr>
          <w:rFonts w:ascii="Times New Roman" w:hAnsi="Times New Roman" w:cs="Times New Roman"/>
          <w:sz w:val="28"/>
        </w:rPr>
        <w:t>МБУ СШ по единоборствам «</w:t>
      </w:r>
      <w:proofErr w:type="gramStart"/>
      <w:r w:rsidR="00574CBB">
        <w:rPr>
          <w:rFonts w:ascii="Times New Roman" w:hAnsi="Times New Roman" w:cs="Times New Roman"/>
          <w:sz w:val="28"/>
        </w:rPr>
        <w:t>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 xml:space="preserve"> Приемная</w:t>
      </w:r>
      <w:proofErr w:type="gramEnd"/>
      <w:r w:rsidRPr="00C84A0A">
        <w:rPr>
          <w:rFonts w:ascii="Times New Roman" w:hAnsi="Times New Roman" w:cs="Times New Roman"/>
          <w:sz w:val="28"/>
        </w:rPr>
        <w:t xml:space="preserve"> комиссия </w:t>
      </w:r>
      <w:r w:rsidR="00574CBB">
        <w:rPr>
          <w:rFonts w:ascii="Times New Roman" w:hAnsi="Times New Roman" w:cs="Times New Roman"/>
          <w:sz w:val="28"/>
        </w:rPr>
        <w:t xml:space="preserve">формируется из числа тренерского </w:t>
      </w:r>
      <w:r w:rsidRPr="00C84A0A">
        <w:rPr>
          <w:rFonts w:ascii="Times New Roman" w:hAnsi="Times New Roman" w:cs="Times New Roman"/>
          <w:sz w:val="28"/>
        </w:rPr>
        <w:t xml:space="preserve">состава, других специалистов, участвующих в реализации программ спортивной подготовки.  Апелляционная комиссия </w:t>
      </w:r>
      <w:r w:rsidR="00574CBB">
        <w:rPr>
          <w:rFonts w:ascii="Times New Roman" w:hAnsi="Times New Roman" w:cs="Times New Roman"/>
          <w:sz w:val="28"/>
        </w:rPr>
        <w:t>формируется из числа работников</w:t>
      </w:r>
      <w:r w:rsidR="00574CBB">
        <w:rPr>
          <w:rFonts w:ascii="Times New Roman" w:hAnsi="Times New Roman" w:cs="Times New Roman"/>
          <w:sz w:val="28"/>
        </w:rPr>
        <w:t xml:space="preserve"> МБУ СШ по </w:t>
      </w:r>
      <w:r w:rsidR="00574CBB">
        <w:rPr>
          <w:rFonts w:ascii="Times New Roman" w:hAnsi="Times New Roman" w:cs="Times New Roman"/>
          <w:sz w:val="28"/>
        </w:rPr>
        <w:lastRenderedPageBreak/>
        <w:t>единоборствам «Каратэ»</w:t>
      </w:r>
      <w:r w:rsidRPr="00C84A0A">
        <w:rPr>
          <w:rFonts w:ascii="Times New Roman" w:hAnsi="Times New Roman" w:cs="Times New Roman"/>
          <w:sz w:val="28"/>
        </w:rPr>
        <w:t xml:space="preserve">, не входящих в состав приемной комиссии. Секретарь приемной и апелляционной комиссий (далее именуется - секретарь) не входит в состав указанных комиссий. Секретарь осуществляет организацию работы приемной и апелляционной комиссий, организацию личного приема директора </w:t>
      </w:r>
      <w:r w:rsidR="00574CBB">
        <w:rPr>
          <w:rFonts w:ascii="Times New Roman" w:hAnsi="Times New Roman" w:cs="Times New Roman"/>
          <w:sz w:val="28"/>
        </w:rPr>
        <w:t>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 xml:space="preserve">с совершеннолетними поступающими, а также законными представителями несовершеннолетних поступающих. </w:t>
      </w:r>
    </w:p>
    <w:p w:rsidR="00574CBB"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1.8. </w:t>
      </w:r>
      <w:r w:rsidR="00574CBB">
        <w:rPr>
          <w:rFonts w:ascii="Times New Roman" w:hAnsi="Times New Roman" w:cs="Times New Roman"/>
          <w:sz w:val="28"/>
        </w:rPr>
        <w:t>При приеме поступающих директор</w:t>
      </w:r>
      <w:r w:rsidR="00574CBB">
        <w:rPr>
          <w:rFonts w:ascii="Times New Roman" w:hAnsi="Times New Roman" w:cs="Times New Roman"/>
          <w:sz w:val="28"/>
        </w:rPr>
        <w:t xml:space="preserve"> 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 xml:space="preserve">обеспечивает соблюдение прав совершеннолетних поступающих, прав законных представителей несовершеннолетних поступающих,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  </w:t>
      </w:r>
    </w:p>
    <w:p w:rsidR="00574CBB"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1.9. Не позднее чем за месяц до начала приема документов </w:t>
      </w:r>
      <w:r w:rsidR="00574CBB">
        <w:rPr>
          <w:rFonts w:ascii="Times New Roman" w:hAnsi="Times New Roman" w:cs="Times New Roman"/>
          <w:sz w:val="28"/>
        </w:rPr>
        <w:t>в 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на своем информационном стенде и официальном сайте в информационно</w:t>
      </w:r>
      <w:r w:rsidR="00574CBB">
        <w:rPr>
          <w:rFonts w:ascii="Times New Roman" w:hAnsi="Times New Roman" w:cs="Times New Roman"/>
          <w:sz w:val="28"/>
        </w:rPr>
        <w:t>-</w:t>
      </w:r>
      <w:r w:rsidRPr="00C84A0A">
        <w:rPr>
          <w:rFonts w:ascii="Times New Roman" w:hAnsi="Times New Roman" w:cs="Times New Roman"/>
          <w:sz w:val="28"/>
        </w:rPr>
        <w:t>телекоммуникационной сети Интернет размещает следующую информацию и документы с целью ознакомления с ними совершеннолетних поступающих, а также законных представителей несовершеннолетни</w:t>
      </w:r>
      <w:r w:rsidR="00574CBB">
        <w:rPr>
          <w:rFonts w:ascii="Times New Roman" w:hAnsi="Times New Roman" w:cs="Times New Roman"/>
          <w:sz w:val="28"/>
        </w:rPr>
        <w:t xml:space="preserve">х поступающих: копию устава </w:t>
      </w:r>
      <w:r w:rsidR="00574CBB">
        <w:rPr>
          <w:rFonts w:ascii="Times New Roman" w:hAnsi="Times New Roman" w:cs="Times New Roman"/>
          <w:sz w:val="28"/>
        </w:rPr>
        <w:t>МБУ СШ по единоборствам «Каратэ»</w:t>
      </w:r>
      <w:r w:rsidRPr="00C84A0A">
        <w:rPr>
          <w:rFonts w:ascii="Times New Roman" w:hAnsi="Times New Roman" w:cs="Times New Roman"/>
          <w:sz w:val="28"/>
        </w:rPr>
        <w:t>; программу спортивной подготовки; расписание работы приемной и апелляционной комиссий; количество мест д</w:t>
      </w:r>
      <w:r w:rsidR="00574CBB">
        <w:rPr>
          <w:rFonts w:ascii="Times New Roman" w:hAnsi="Times New Roman" w:cs="Times New Roman"/>
          <w:sz w:val="28"/>
        </w:rPr>
        <w:t xml:space="preserve">ля поступающих, принимаемых </w:t>
      </w:r>
      <w:r w:rsidR="00574CBB">
        <w:rPr>
          <w:rFonts w:ascii="Times New Roman" w:hAnsi="Times New Roman" w:cs="Times New Roman"/>
          <w:sz w:val="28"/>
        </w:rPr>
        <w:t>в 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 xml:space="preserve"> в соответствии с муниципальным заданием на оказание услуг по спортивной подготов</w:t>
      </w:r>
      <w:r w:rsidR="00574CBB">
        <w:rPr>
          <w:rFonts w:ascii="Times New Roman" w:hAnsi="Times New Roman" w:cs="Times New Roman"/>
          <w:sz w:val="28"/>
        </w:rPr>
        <w:t xml:space="preserve">ке, по каждой реализуемой в </w:t>
      </w:r>
      <w:r w:rsidR="00574CBB">
        <w:rPr>
          <w:rFonts w:ascii="Times New Roman" w:hAnsi="Times New Roman" w:cs="Times New Roman"/>
          <w:sz w:val="28"/>
        </w:rPr>
        <w:t>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 xml:space="preserve"> программе спортивной подготовки; количество мест для</w:t>
      </w:r>
      <w:r w:rsidR="00574CBB">
        <w:rPr>
          <w:rFonts w:ascii="Times New Roman" w:hAnsi="Times New Roman" w:cs="Times New Roman"/>
          <w:sz w:val="28"/>
        </w:rPr>
        <w:t xml:space="preserve"> поступающих, принимаемых </w:t>
      </w:r>
      <w:r w:rsidR="00574CBB">
        <w:rPr>
          <w:rFonts w:ascii="Times New Roman" w:hAnsi="Times New Roman" w:cs="Times New Roman"/>
          <w:sz w:val="28"/>
        </w:rPr>
        <w:t>в 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 xml:space="preserve"> сверх установленного муниципального задания на оказание услуг по спортивной подготов</w:t>
      </w:r>
      <w:r w:rsidR="00574CBB">
        <w:rPr>
          <w:rFonts w:ascii="Times New Roman" w:hAnsi="Times New Roman" w:cs="Times New Roman"/>
          <w:sz w:val="28"/>
        </w:rPr>
        <w:t xml:space="preserve">ке, по каждой реализуемой </w:t>
      </w:r>
      <w:r w:rsidR="00574CBB">
        <w:rPr>
          <w:rFonts w:ascii="Times New Roman" w:hAnsi="Times New Roman" w:cs="Times New Roman"/>
          <w:sz w:val="28"/>
        </w:rPr>
        <w:t>в 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 xml:space="preserve"> программе спортивной подготовки; сроки приема документов, н</w:t>
      </w:r>
      <w:r w:rsidR="00574CBB">
        <w:rPr>
          <w:rFonts w:ascii="Times New Roman" w:hAnsi="Times New Roman" w:cs="Times New Roman"/>
          <w:sz w:val="28"/>
        </w:rPr>
        <w:t xml:space="preserve">еобходимых для зачисления в </w:t>
      </w:r>
      <w:r w:rsidR="00574CBB">
        <w:rPr>
          <w:rFonts w:ascii="Times New Roman" w:hAnsi="Times New Roman" w:cs="Times New Roman"/>
          <w:sz w:val="28"/>
        </w:rPr>
        <w:t>МБУ СШ по единоборствам «Каратэ»</w:t>
      </w:r>
      <w:r w:rsidRPr="00C84A0A">
        <w:rPr>
          <w:rFonts w:ascii="Times New Roman" w:hAnsi="Times New Roman" w:cs="Times New Roman"/>
          <w:sz w:val="28"/>
        </w:rPr>
        <w:t>; требования, предъявляемые к уровню физических (двигательных) способностей и к психологическим качествам поступающих; правила подачи и рассмотрения апелляций по результатам</w:t>
      </w:r>
      <w:r w:rsidR="00574CBB">
        <w:rPr>
          <w:rFonts w:ascii="Times New Roman" w:hAnsi="Times New Roman" w:cs="Times New Roman"/>
          <w:sz w:val="28"/>
        </w:rPr>
        <w:t xml:space="preserve"> отбора; сроки зачисления </w:t>
      </w:r>
      <w:r w:rsidR="00574CBB">
        <w:rPr>
          <w:rFonts w:ascii="Times New Roman" w:hAnsi="Times New Roman" w:cs="Times New Roman"/>
          <w:sz w:val="28"/>
        </w:rPr>
        <w:t>в МБУ СШ по единоборствам «Каратэ»</w:t>
      </w:r>
      <w:r w:rsidRPr="00C84A0A">
        <w:rPr>
          <w:rFonts w:ascii="Times New Roman" w:hAnsi="Times New Roman" w:cs="Times New Roman"/>
          <w:sz w:val="28"/>
        </w:rPr>
        <w:t xml:space="preserve">. </w:t>
      </w:r>
    </w:p>
    <w:p w:rsidR="00574CBB" w:rsidRDefault="00C84A0A" w:rsidP="00A46ADC">
      <w:pPr>
        <w:spacing w:after="0"/>
        <w:rPr>
          <w:rFonts w:ascii="Times New Roman" w:hAnsi="Times New Roman" w:cs="Times New Roman"/>
          <w:sz w:val="28"/>
        </w:rPr>
      </w:pPr>
      <w:r w:rsidRPr="00C84A0A">
        <w:rPr>
          <w:rFonts w:ascii="Times New Roman" w:hAnsi="Times New Roman" w:cs="Times New Roman"/>
          <w:sz w:val="28"/>
        </w:rPr>
        <w:t>1.10. Количество мест для</w:t>
      </w:r>
      <w:r w:rsidR="00574CBB">
        <w:rPr>
          <w:rFonts w:ascii="Times New Roman" w:hAnsi="Times New Roman" w:cs="Times New Roman"/>
          <w:sz w:val="28"/>
        </w:rPr>
        <w:t xml:space="preserve"> поступающих, принимаемых </w:t>
      </w:r>
      <w:r w:rsidR="00574CBB">
        <w:rPr>
          <w:rFonts w:ascii="Times New Roman" w:hAnsi="Times New Roman" w:cs="Times New Roman"/>
          <w:sz w:val="28"/>
        </w:rPr>
        <w:t>в МБУ СШ по единоборствам «Каратэ»</w:t>
      </w:r>
      <w:r w:rsidRPr="00C84A0A">
        <w:rPr>
          <w:rFonts w:ascii="Times New Roman" w:hAnsi="Times New Roman" w:cs="Times New Roman"/>
          <w:sz w:val="28"/>
        </w:rPr>
        <w:t xml:space="preserve">, определяется Управлением по физической культуре, спорту и туризму Администрации города Челябинска в соответствии с муниципальным заданием на оказание услуг по спортивной подготовке. </w:t>
      </w:r>
    </w:p>
    <w:p w:rsidR="00574CBB" w:rsidRDefault="00574CBB" w:rsidP="00A46ADC">
      <w:pPr>
        <w:spacing w:after="0"/>
        <w:rPr>
          <w:rFonts w:ascii="Times New Roman" w:hAnsi="Times New Roman" w:cs="Times New Roman"/>
          <w:sz w:val="28"/>
        </w:rPr>
      </w:pPr>
      <w:r>
        <w:rPr>
          <w:rFonts w:ascii="Times New Roman" w:hAnsi="Times New Roman" w:cs="Times New Roman"/>
          <w:sz w:val="28"/>
        </w:rPr>
        <w:t xml:space="preserve">1.11. </w:t>
      </w:r>
      <w:r>
        <w:rPr>
          <w:rFonts w:ascii="Times New Roman" w:hAnsi="Times New Roman" w:cs="Times New Roman"/>
          <w:sz w:val="28"/>
        </w:rPr>
        <w:t>МБУ СШ по единоборствам «</w:t>
      </w:r>
      <w:r>
        <w:rPr>
          <w:rFonts w:ascii="Times New Roman" w:hAnsi="Times New Roman" w:cs="Times New Roman"/>
          <w:sz w:val="28"/>
        </w:rPr>
        <w:t>Каратэ»</w:t>
      </w:r>
      <w:r w:rsidRPr="00C84A0A">
        <w:rPr>
          <w:rFonts w:ascii="Times New Roman" w:hAnsi="Times New Roman" w:cs="Times New Roman"/>
          <w:sz w:val="28"/>
        </w:rPr>
        <w:t xml:space="preserve"> вправе</w:t>
      </w:r>
      <w:r w:rsidR="00C84A0A" w:rsidRPr="00C84A0A">
        <w:rPr>
          <w:rFonts w:ascii="Times New Roman" w:hAnsi="Times New Roman" w:cs="Times New Roman"/>
          <w:sz w:val="28"/>
        </w:rPr>
        <w:t xml:space="preserve"> осуществлять прием поступающих сверх установленного государственного (муниципального) задания на оказание услуг по спортивной подготовке на платной основе</w:t>
      </w:r>
      <w:r>
        <w:rPr>
          <w:rFonts w:ascii="Times New Roman" w:hAnsi="Times New Roman" w:cs="Times New Roman"/>
          <w:sz w:val="28"/>
        </w:rPr>
        <w:t>.</w:t>
      </w:r>
      <w:r w:rsidR="00C84A0A" w:rsidRPr="00C84A0A">
        <w:rPr>
          <w:rFonts w:ascii="Times New Roman" w:hAnsi="Times New Roman" w:cs="Times New Roman"/>
          <w:sz w:val="28"/>
        </w:rPr>
        <w:t xml:space="preserve"> </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lastRenderedPageBreak/>
        <w:t xml:space="preserve">1.12. Приемная комиссия </w:t>
      </w:r>
      <w:r w:rsidR="00574CBB">
        <w:rPr>
          <w:rFonts w:ascii="Times New Roman" w:hAnsi="Times New Roman" w:cs="Times New Roman"/>
          <w:sz w:val="28"/>
        </w:rPr>
        <w:t>МБУ СШ по единоборствам «Каратэ»</w:t>
      </w:r>
      <w:r w:rsidR="00574CBB" w:rsidRPr="00C84A0A">
        <w:rPr>
          <w:rFonts w:ascii="Times New Roman" w:hAnsi="Times New Roman" w:cs="Times New Roman"/>
          <w:sz w:val="28"/>
        </w:rPr>
        <w:t xml:space="preserve"> </w:t>
      </w:r>
      <w:r w:rsidRPr="00C84A0A">
        <w:rPr>
          <w:rFonts w:ascii="Times New Roman" w:hAnsi="Times New Roman" w:cs="Times New Roman"/>
          <w:sz w:val="28"/>
        </w:rPr>
        <w:t>обеспечивает функционирование специальных телефонных линий, а также раздела сайта в информационно</w:t>
      </w:r>
      <w:r w:rsidR="00574CBB">
        <w:rPr>
          <w:rFonts w:ascii="Times New Roman" w:hAnsi="Times New Roman" w:cs="Times New Roman"/>
          <w:sz w:val="28"/>
        </w:rPr>
        <w:t>-</w:t>
      </w:r>
      <w:r w:rsidRPr="00C84A0A">
        <w:rPr>
          <w:rFonts w:ascii="Times New Roman" w:hAnsi="Times New Roman" w:cs="Times New Roman"/>
          <w:sz w:val="28"/>
        </w:rPr>
        <w:t xml:space="preserve">телекоммуникационной сети Интернет для оперативных ответов на обращения, связанные с приемом поступающих для освоения программ спортивной подготовки. </w:t>
      </w:r>
    </w:p>
    <w:p w:rsidR="00E52E6F"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w:t>
      </w:r>
    </w:p>
    <w:p w:rsidR="00C84A0A" w:rsidRPr="00E52E6F" w:rsidRDefault="00C84A0A" w:rsidP="00A46ADC">
      <w:pPr>
        <w:spacing w:after="0"/>
        <w:jc w:val="center"/>
        <w:rPr>
          <w:rFonts w:ascii="Times New Roman" w:hAnsi="Times New Roman" w:cs="Times New Roman"/>
          <w:b/>
          <w:sz w:val="28"/>
        </w:rPr>
      </w:pPr>
      <w:r w:rsidRPr="00E52E6F">
        <w:rPr>
          <w:rFonts w:ascii="Times New Roman" w:hAnsi="Times New Roman" w:cs="Times New Roman"/>
          <w:b/>
          <w:sz w:val="28"/>
        </w:rPr>
        <w:t xml:space="preserve">2. Организация приема поступающих </w:t>
      </w:r>
      <w:r w:rsidR="00E52E6F" w:rsidRPr="00E52E6F">
        <w:rPr>
          <w:rFonts w:ascii="Times New Roman" w:hAnsi="Times New Roman" w:cs="Times New Roman"/>
          <w:b/>
          <w:sz w:val="28"/>
        </w:rPr>
        <w:t>в МБУ СШ по единоборствам «Каратэ»</w:t>
      </w:r>
      <w:r w:rsidR="00E52E6F" w:rsidRPr="00C84A0A">
        <w:rPr>
          <w:rFonts w:ascii="Times New Roman" w:hAnsi="Times New Roman" w:cs="Times New Roman"/>
          <w:sz w:val="28"/>
        </w:rPr>
        <w:t xml:space="preserve"> </w:t>
      </w:r>
      <w:r w:rsidRPr="00E52E6F">
        <w:rPr>
          <w:rFonts w:ascii="Times New Roman" w:hAnsi="Times New Roman" w:cs="Times New Roman"/>
          <w:b/>
          <w:sz w:val="28"/>
        </w:rPr>
        <w:t>для освоения программ спортивной подготовки</w:t>
      </w:r>
      <w:r w:rsidR="00E52E6F">
        <w:rPr>
          <w:rFonts w:ascii="Times New Roman" w:hAnsi="Times New Roman" w:cs="Times New Roman"/>
          <w:b/>
          <w:sz w:val="28"/>
        </w:rPr>
        <w:t>.</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2.1. Организация приема и зачисления поступающих </w:t>
      </w:r>
      <w:r w:rsidR="00E52E6F">
        <w:rPr>
          <w:rFonts w:ascii="Times New Roman" w:hAnsi="Times New Roman" w:cs="Times New Roman"/>
          <w:sz w:val="28"/>
        </w:rPr>
        <w:t>в МБУ СШ по единоборствам «Каратэ»</w:t>
      </w:r>
      <w:r w:rsidR="00E52E6F" w:rsidRPr="00C84A0A">
        <w:rPr>
          <w:rFonts w:ascii="Times New Roman" w:hAnsi="Times New Roman" w:cs="Times New Roman"/>
          <w:sz w:val="28"/>
        </w:rPr>
        <w:t xml:space="preserve"> </w:t>
      </w:r>
      <w:r w:rsidRPr="00C84A0A">
        <w:rPr>
          <w:rFonts w:ascii="Times New Roman" w:hAnsi="Times New Roman" w:cs="Times New Roman"/>
          <w:sz w:val="28"/>
        </w:rPr>
        <w:t xml:space="preserve">осуществляется приемной комиссией </w:t>
      </w:r>
      <w:r w:rsidR="00E52E6F">
        <w:rPr>
          <w:rFonts w:ascii="Times New Roman" w:hAnsi="Times New Roman" w:cs="Times New Roman"/>
          <w:sz w:val="28"/>
        </w:rPr>
        <w:t>МБУ СШ по единоборствам «Каратэ»</w:t>
      </w:r>
      <w:r w:rsidRPr="00C84A0A">
        <w:rPr>
          <w:rFonts w:ascii="Times New Roman" w:hAnsi="Times New Roman" w:cs="Times New Roman"/>
          <w:sz w:val="28"/>
        </w:rPr>
        <w:t xml:space="preserve">. </w:t>
      </w:r>
    </w:p>
    <w:p w:rsidR="00CB4347" w:rsidRDefault="00E52E6F" w:rsidP="00A46ADC">
      <w:pPr>
        <w:spacing w:after="0"/>
        <w:rPr>
          <w:rFonts w:ascii="Times New Roman" w:hAnsi="Times New Roman" w:cs="Times New Roman"/>
          <w:sz w:val="28"/>
        </w:rPr>
      </w:pPr>
      <w:r>
        <w:rPr>
          <w:rFonts w:ascii="Times New Roman" w:hAnsi="Times New Roman" w:cs="Times New Roman"/>
          <w:sz w:val="28"/>
        </w:rPr>
        <w:t>2.2</w:t>
      </w:r>
      <w:r>
        <w:rPr>
          <w:rFonts w:ascii="Times New Roman" w:hAnsi="Times New Roman" w:cs="Times New Roman"/>
          <w:sz w:val="28"/>
        </w:rPr>
        <w:t xml:space="preserve"> МБУ СШ по единоборствам «</w:t>
      </w:r>
      <w:r w:rsidR="00CB4347">
        <w:rPr>
          <w:rFonts w:ascii="Times New Roman" w:hAnsi="Times New Roman" w:cs="Times New Roman"/>
          <w:sz w:val="28"/>
        </w:rPr>
        <w:t>Каратэ»</w:t>
      </w:r>
      <w:r w:rsidR="00CB4347" w:rsidRPr="00C84A0A">
        <w:rPr>
          <w:rFonts w:ascii="Times New Roman" w:hAnsi="Times New Roman" w:cs="Times New Roman"/>
          <w:sz w:val="28"/>
        </w:rPr>
        <w:t xml:space="preserve"> самостоятельно</w:t>
      </w:r>
      <w:r w:rsidR="00C84A0A" w:rsidRPr="00C84A0A">
        <w:rPr>
          <w:rFonts w:ascii="Times New Roman" w:hAnsi="Times New Roman" w:cs="Times New Roman"/>
          <w:sz w:val="28"/>
        </w:rPr>
        <w:t xml:space="preserve"> устанавливает сроки приема документов в соответствующем году, но не позднее чем за месяц до проведения индивидуального отбора поступающих. Прием документов на этап начальной подготовки начинается не позднее 25 августа. 2.3. Прием </w:t>
      </w:r>
      <w:r w:rsidR="00CB4347">
        <w:rPr>
          <w:rFonts w:ascii="Times New Roman" w:hAnsi="Times New Roman" w:cs="Times New Roman"/>
          <w:sz w:val="28"/>
        </w:rPr>
        <w:t>в МБУ СШ по единоборствам «</w:t>
      </w:r>
      <w:r w:rsidR="00CB4347">
        <w:rPr>
          <w:rFonts w:ascii="Times New Roman" w:hAnsi="Times New Roman" w:cs="Times New Roman"/>
          <w:sz w:val="28"/>
        </w:rPr>
        <w:t>Каратэ»</w:t>
      </w:r>
      <w:r w:rsidR="00CB4347" w:rsidRPr="00C84A0A">
        <w:rPr>
          <w:rFonts w:ascii="Times New Roman" w:hAnsi="Times New Roman" w:cs="Times New Roman"/>
          <w:sz w:val="28"/>
        </w:rPr>
        <w:t xml:space="preserve"> осуществляется</w:t>
      </w:r>
      <w:r w:rsidR="00C84A0A" w:rsidRPr="00C84A0A">
        <w:rPr>
          <w:rFonts w:ascii="Times New Roman" w:hAnsi="Times New Roman" w:cs="Times New Roman"/>
          <w:sz w:val="28"/>
        </w:rPr>
        <w:t xml:space="preserve"> по письменному заявлению совершеннолетнего поступающего, а в случае если поступающий несовершеннолетний, то по письменному заявлению его законного представителя (далее именуется - заявление о приеме). В заявлении о приеме указываются следующие сведения: </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 xml:space="preserve">- </w:t>
      </w:r>
      <w:r w:rsidR="00C84A0A" w:rsidRPr="00C84A0A">
        <w:rPr>
          <w:rFonts w:ascii="Times New Roman" w:hAnsi="Times New Roman" w:cs="Times New Roman"/>
          <w:sz w:val="28"/>
        </w:rPr>
        <w:t xml:space="preserve">наименование программы спортивной подготовки, на которую планируется поступление; </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 xml:space="preserve">- </w:t>
      </w:r>
      <w:r w:rsidR="00C84A0A" w:rsidRPr="00C84A0A">
        <w:rPr>
          <w:rFonts w:ascii="Times New Roman" w:hAnsi="Times New Roman" w:cs="Times New Roman"/>
          <w:sz w:val="28"/>
        </w:rPr>
        <w:t xml:space="preserve">фамилия, имя и отчество (при наличии) поступающего; </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 xml:space="preserve">- дата и место </w:t>
      </w:r>
      <w:proofErr w:type="gramStart"/>
      <w:r>
        <w:rPr>
          <w:rFonts w:ascii="Times New Roman" w:hAnsi="Times New Roman" w:cs="Times New Roman"/>
          <w:sz w:val="28"/>
        </w:rPr>
        <w:t>рождения</w:t>
      </w:r>
      <w:proofErr w:type="gramEnd"/>
      <w:r>
        <w:rPr>
          <w:rFonts w:ascii="Times New Roman" w:hAnsi="Times New Roman" w:cs="Times New Roman"/>
          <w:sz w:val="28"/>
        </w:rPr>
        <w:t xml:space="preserve"> поступающего;</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 xml:space="preserve">- </w:t>
      </w:r>
      <w:r w:rsidR="00C84A0A" w:rsidRPr="00C84A0A">
        <w:rPr>
          <w:rFonts w:ascii="Times New Roman" w:hAnsi="Times New Roman" w:cs="Times New Roman"/>
          <w:sz w:val="28"/>
        </w:rPr>
        <w:t>фамилия, имя и отчество (при наличии) законных представителей несовершеннолетнего поступающего;</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w:t>
      </w:r>
      <w:r w:rsidR="00C84A0A" w:rsidRPr="00C84A0A">
        <w:rPr>
          <w:rFonts w:ascii="Times New Roman" w:hAnsi="Times New Roman" w:cs="Times New Roman"/>
          <w:sz w:val="28"/>
        </w:rPr>
        <w:t xml:space="preserve"> но</w:t>
      </w:r>
      <w:r>
        <w:rPr>
          <w:rFonts w:ascii="Times New Roman" w:hAnsi="Times New Roman" w:cs="Times New Roman"/>
          <w:sz w:val="28"/>
        </w:rPr>
        <w:t xml:space="preserve">мера телефонов </w:t>
      </w:r>
      <w:r w:rsidR="00C84A0A" w:rsidRPr="00C84A0A">
        <w:rPr>
          <w:rFonts w:ascii="Times New Roman" w:hAnsi="Times New Roman" w:cs="Times New Roman"/>
          <w:sz w:val="28"/>
        </w:rPr>
        <w:t xml:space="preserve">поступающего или законных представителей несовершеннолетнего поступающего; </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 xml:space="preserve">- </w:t>
      </w:r>
      <w:r w:rsidR="00C84A0A" w:rsidRPr="00C84A0A">
        <w:rPr>
          <w:rFonts w:ascii="Times New Roman" w:hAnsi="Times New Roman" w:cs="Times New Roman"/>
          <w:sz w:val="28"/>
        </w:rPr>
        <w:t xml:space="preserve">сведения о гражданстве поступающего (при наличии); </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 xml:space="preserve">- </w:t>
      </w:r>
      <w:r w:rsidR="00C84A0A" w:rsidRPr="00C84A0A">
        <w:rPr>
          <w:rFonts w:ascii="Times New Roman" w:hAnsi="Times New Roman" w:cs="Times New Roman"/>
          <w:sz w:val="28"/>
        </w:rPr>
        <w:t xml:space="preserve">адрес места жительства поступающего. </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В заявлении фиксируются факт </w:t>
      </w:r>
      <w:proofErr w:type="gramStart"/>
      <w:r w:rsidRPr="00C84A0A">
        <w:rPr>
          <w:rFonts w:ascii="Times New Roman" w:hAnsi="Times New Roman" w:cs="Times New Roman"/>
          <w:sz w:val="28"/>
        </w:rPr>
        <w:t>ознакомления</w:t>
      </w:r>
      <w:proofErr w:type="gramEnd"/>
      <w:r w:rsidRPr="00C84A0A">
        <w:rPr>
          <w:rFonts w:ascii="Times New Roman" w:hAnsi="Times New Roman" w:cs="Times New Roman"/>
          <w:sz w:val="28"/>
        </w:rPr>
        <w:t xml:space="preserve"> поступающего или законных представителей несовершеннолетнего поступающего с уставом </w:t>
      </w:r>
      <w:r w:rsidR="00CB4347">
        <w:rPr>
          <w:rFonts w:ascii="Times New Roman" w:hAnsi="Times New Roman" w:cs="Times New Roman"/>
          <w:sz w:val="28"/>
        </w:rPr>
        <w:t>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и ее локальными нормативными актами, а также согласие на участие в процедуре индивидуального отбора поступающего.</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2.4. При подаче заявления о приеме представляются следующие документы: </w:t>
      </w:r>
      <w:r w:rsidR="00CB4347">
        <w:rPr>
          <w:rFonts w:ascii="Times New Roman" w:hAnsi="Times New Roman" w:cs="Times New Roman"/>
          <w:sz w:val="28"/>
        </w:rPr>
        <w:t xml:space="preserve">- </w:t>
      </w:r>
      <w:r w:rsidRPr="00C84A0A">
        <w:rPr>
          <w:rFonts w:ascii="Times New Roman" w:hAnsi="Times New Roman" w:cs="Times New Roman"/>
          <w:sz w:val="28"/>
        </w:rPr>
        <w:t xml:space="preserve">копия паспорта (при наличии) или свидетельства о рождении поступающего; </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 xml:space="preserve">- </w:t>
      </w:r>
      <w:r w:rsidR="00C84A0A" w:rsidRPr="00C84A0A">
        <w:rPr>
          <w:rFonts w:ascii="Times New Roman" w:hAnsi="Times New Roman" w:cs="Times New Roman"/>
          <w:sz w:val="28"/>
        </w:rPr>
        <w:t xml:space="preserve">справка об отсутствии у поступающего медицинских противопоказаний для освоения соответствующей программы спортивной подготовки; </w:t>
      </w:r>
    </w:p>
    <w:p w:rsidR="00C84A0A" w:rsidRPr="00C84A0A" w:rsidRDefault="00CB4347" w:rsidP="00A46ADC">
      <w:pPr>
        <w:spacing w:after="0"/>
        <w:rPr>
          <w:rFonts w:ascii="Times New Roman" w:hAnsi="Times New Roman" w:cs="Times New Roman"/>
          <w:sz w:val="28"/>
        </w:rPr>
      </w:pPr>
      <w:r>
        <w:rPr>
          <w:rFonts w:ascii="Times New Roman" w:hAnsi="Times New Roman" w:cs="Times New Roman"/>
          <w:sz w:val="28"/>
        </w:rPr>
        <w:t xml:space="preserve">- </w:t>
      </w:r>
      <w:r w:rsidR="00C84A0A" w:rsidRPr="00C84A0A">
        <w:rPr>
          <w:rFonts w:ascii="Times New Roman" w:hAnsi="Times New Roman" w:cs="Times New Roman"/>
          <w:sz w:val="28"/>
        </w:rPr>
        <w:t xml:space="preserve">фотография поступающего. </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w:t>
      </w:r>
    </w:p>
    <w:p w:rsidR="00C84A0A" w:rsidRPr="00CB4347" w:rsidRDefault="00C84A0A" w:rsidP="00A46ADC">
      <w:pPr>
        <w:spacing w:after="0"/>
        <w:jc w:val="center"/>
        <w:rPr>
          <w:rFonts w:ascii="Times New Roman" w:hAnsi="Times New Roman" w:cs="Times New Roman"/>
          <w:b/>
          <w:sz w:val="28"/>
        </w:rPr>
      </w:pPr>
      <w:r w:rsidRPr="00CB4347">
        <w:rPr>
          <w:rFonts w:ascii="Times New Roman" w:hAnsi="Times New Roman" w:cs="Times New Roman"/>
          <w:b/>
          <w:sz w:val="28"/>
        </w:rPr>
        <w:t>3. Подача и рассмотрение апелляции</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lastRenderedPageBreak/>
        <w:t xml:space="preserve"> </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3.1. Совершеннолетние поступающие или законный представитель несовершеннолетнего поступающего в случае несогласия с решением приемной комиссии </w:t>
      </w:r>
      <w:r w:rsidR="00CB4347">
        <w:rPr>
          <w:rFonts w:ascii="Times New Roman" w:hAnsi="Times New Roman" w:cs="Times New Roman"/>
          <w:sz w:val="28"/>
        </w:rPr>
        <w:t>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вправе подать письменную апелляцию по процедуре проведения индивидуального отбора (далее - апел</w:t>
      </w:r>
      <w:r w:rsidR="00CB4347">
        <w:rPr>
          <w:rFonts w:ascii="Times New Roman" w:hAnsi="Times New Roman" w:cs="Times New Roman"/>
          <w:sz w:val="28"/>
        </w:rPr>
        <w:t>ляция) в апелляционную комиссию</w:t>
      </w:r>
      <w:r w:rsidR="00CB4347">
        <w:rPr>
          <w:rFonts w:ascii="Times New Roman" w:hAnsi="Times New Roman" w:cs="Times New Roman"/>
          <w:sz w:val="28"/>
        </w:rPr>
        <w:t xml:space="preserve"> 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 xml:space="preserve">не позднее следующего рабочего дня после объявления результатов индивидуального отбора. </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3.2. Апелляция рассматривается не позднее одного рабочего дня со дня ее подачи на заседании апелляционной комиссии, на которое приглашается совершеннолетний поступающий либо законный представитель несовершеннолетнего поступающего, подавшего апелляцию. Для рассмотрения апелляции секретарь комиссии направляет в апелляционную комиссию протоколы заседания приемной комиссии, результаты индивидуального отбора. </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3.3.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 Данное 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и оформляется протоколом, который подписывается председателем апелляционной комиссии. При равном числе голосов председатель апелляционной комиссии обладает правом решающего голоса.  Решение апелляционной комиссии доводится </w:t>
      </w:r>
      <w:proofErr w:type="gramStart"/>
      <w:r w:rsidR="00CB4347" w:rsidRPr="00C84A0A">
        <w:rPr>
          <w:rFonts w:ascii="Times New Roman" w:hAnsi="Times New Roman" w:cs="Times New Roman"/>
          <w:sz w:val="28"/>
        </w:rPr>
        <w:t>до сведения</w:t>
      </w:r>
      <w:proofErr w:type="gramEnd"/>
      <w:r w:rsidRPr="00C84A0A">
        <w:rPr>
          <w:rFonts w:ascii="Times New Roman" w:hAnsi="Times New Roman" w:cs="Times New Roman"/>
          <w:sz w:val="28"/>
        </w:rPr>
        <w:t xml:space="preserve"> совершеннолетнего поступающего или законного представителя несовершеннолетнего поступающего, подавших апелляцию, под роспись в течение трех рабочих дней со дня принятия решения. </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3.4.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 3.5. Подача апелляции по процедуре проведения повторного индивидуального отбора не допускается. </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w:t>
      </w:r>
    </w:p>
    <w:p w:rsidR="00CB4347" w:rsidRPr="00CB4347" w:rsidRDefault="00C84A0A" w:rsidP="00A46ADC">
      <w:pPr>
        <w:spacing w:after="0"/>
        <w:jc w:val="center"/>
        <w:rPr>
          <w:rFonts w:ascii="Times New Roman" w:hAnsi="Times New Roman" w:cs="Times New Roman"/>
          <w:b/>
          <w:sz w:val="28"/>
        </w:rPr>
      </w:pPr>
      <w:r w:rsidRPr="00CB4347">
        <w:rPr>
          <w:rFonts w:ascii="Times New Roman" w:hAnsi="Times New Roman" w:cs="Times New Roman"/>
          <w:b/>
          <w:sz w:val="28"/>
        </w:rPr>
        <w:t>4. Порядок дополнительного п</w:t>
      </w:r>
      <w:r w:rsidR="00CB4347" w:rsidRPr="00CB4347">
        <w:rPr>
          <w:rFonts w:ascii="Times New Roman" w:hAnsi="Times New Roman" w:cs="Times New Roman"/>
          <w:b/>
          <w:sz w:val="28"/>
        </w:rPr>
        <w:t xml:space="preserve">риема поступающих </w:t>
      </w:r>
      <w:r w:rsidR="00CB4347" w:rsidRPr="00CB4347">
        <w:rPr>
          <w:rFonts w:ascii="Times New Roman" w:hAnsi="Times New Roman" w:cs="Times New Roman"/>
          <w:b/>
          <w:sz w:val="28"/>
        </w:rPr>
        <w:t>в МБУ СШ по единоборствам «Каратэ»</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4.1 При наличии мест, оставшихся свободными после зачисления по результатам индивидуального отбора поступающих, учредитель </w:t>
      </w:r>
      <w:r w:rsidR="00CB4347">
        <w:rPr>
          <w:rFonts w:ascii="Times New Roman" w:hAnsi="Times New Roman" w:cs="Times New Roman"/>
          <w:sz w:val="28"/>
        </w:rPr>
        <w:t>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 xml:space="preserve">может предоставить </w:t>
      </w:r>
      <w:r w:rsidR="00CB4347">
        <w:rPr>
          <w:rFonts w:ascii="Times New Roman" w:hAnsi="Times New Roman" w:cs="Times New Roman"/>
          <w:sz w:val="28"/>
        </w:rPr>
        <w:t>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 xml:space="preserve">право проводить дополнительный прием поступающих. </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t>4.2. Дополнительный прием пос</w:t>
      </w:r>
      <w:r w:rsidR="00CB4347">
        <w:rPr>
          <w:rFonts w:ascii="Times New Roman" w:hAnsi="Times New Roman" w:cs="Times New Roman"/>
          <w:sz w:val="28"/>
        </w:rPr>
        <w:t xml:space="preserve">тупающих </w:t>
      </w:r>
      <w:r w:rsidR="00CB4347">
        <w:rPr>
          <w:rFonts w:ascii="Times New Roman" w:hAnsi="Times New Roman" w:cs="Times New Roman"/>
          <w:sz w:val="28"/>
        </w:rPr>
        <w:t>в МБУ СШ по единоборствам «</w:t>
      </w:r>
      <w:r w:rsidR="00CB4347">
        <w:rPr>
          <w:rFonts w:ascii="Times New Roman" w:hAnsi="Times New Roman" w:cs="Times New Roman"/>
          <w:sz w:val="28"/>
        </w:rPr>
        <w:t>Каратэ»</w:t>
      </w:r>
      <w:r w:rsidR="00CB4347" w:rsidRPr="00C84A0A">
        <w:rPr>
          <w:rFonts w:ascii="Times New Roman" w:hAnsi="Times New Roman" w:cs="Times New Roman"/>
          <w:sz w:val="28"/>
        </w:rPr>
        <w:t xml:space="preserve"> </w:t>
      </w:r>
      <w:r w:rsidR="00CB4347">
        <w:rPr>
          <w:rFonts w:ascii="Times New Roman" w:hAnsi="Times New Roman" w:cs="Times New Roman"/>
          <w:sz w:val="28"/>
        </w:rPr>
        <w:t>осуществляется</w:t>
      </w:r>
      <w:r w:rsidRPr="00C84A0A">
        <w:rPr>
          <w:rFonts w:ascii="Times New Roman" w:hAnsi="Times New Roman" w:cs="Times New Roman"/>
          <w:sz w:val="28"/>
        </w:rPr>
        <w:t xml:space="preserve"> в соответствии с пунктами 2.1, 2.3, </w:t>
      </w:r>
      <w:r w:rsidR="00CB4347" w:rsidRPr="00C84A0A">
        <w:rPr>
          <w:rFonts w:ascii="Times New Roman" w:hAnsi="Times New Roman" w:cs="Times New Roman"/>
          <w:sz w:val="28"/>
        </w:rPr>
        <w:t>2.4 настоящего</w:t>
      </w:r>
      <w:r w:rsidRPr="00C84A0A">
        <w:rPr>
          <w:rFonts w:ascii="Times New Roman" w:hAnsi="Times New Roman" w:cs="Times New Roman"/>
          <w:sz w:val="28"/>
        </w:rPr>
        <w:t xml:space="preserve"> Положения. </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lastRenderedPageBreak/>
        <w:t xml:space="preserve">4.3. Дополнительный индивидуальный отбор поступающих осуществляется в сроки, установленные </w:t>
      </w:r>
      <w:r w:rsidR="00CB4347">
        <w:rPr>
          <w:rFonts w:ascii="Times New Roman" w:hAnsi="Times New Roman" w:cs="Times New Roman"/>
          <w:sz w:val="28"/>
        </w:rPr>
        <w:t>МБУ СШ по единоборствам «Каратэ»</w:t>
      </w:r>
      <w:r w:rsidRPr="00C84A0A">
        <w:rPr>
          <w:rFonts w:ascii="Times New Roman" w:hAnsi="Times New Roman" w:cs="Times New Roman"/>
          <w:sz w:val="28"/>
        </w:rPr>
        <w:t xml:space="preserve">. </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t>4.4. Информация о сроках допол</w:t>
      </w:r>
      <w:r w:rsidR="00CB4347">
        <w:rPr>
          <w:rFonts w:ascii="Times New Roman" w:hAnsi="Times New Roman" w:cs="Times New Roman"/>
          <w:sz w:val="28"/>
        </w:rPr>
        <w:t xml:space="preserve">нительного приема поступающих </w:t>
      </w:r>
      <w:r w:rsidR="00CB4347">
        <w:rPr>
          <w:rFonts w:ascii="Times New Roman" w:hAnsi="Times New Roman" w:cs="Times New Roman"/>
          <w:sz w:val="28"/>
        </w:rPr>
        <w:t>в 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 xml:space="preserve">публикуется на информационном стенде и на официальном сайте </w:t>
      </w:r>
      <w:r w:rsidR="00CB4347">
        <w:rPr>
          <w:rFonts w:ascii="Times New Roman" w:hAnsi="Times New Roman" w:cs="Times New Roman"/>
          <w:sz w:val="28"/>
        </w:rPr>
        <w:t>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 xml:space="preserve">в информационно-телекоммуникационной сети Интернет. </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4.5. По результатам дополнительного индив</w:t>
      </w:r>
      <w:r w:rsidR="00CB4347">
        <w:rPr>
          <w:rFonts w:ascii="Times New Roman" w:hAnsi="Times New Roman" w:cs="Times New Roman"/>
          <w:sz w:val="28"/>
        </w:rPr>
        <w:t xml:space="preserve">идуального отбора поступающих </w:t>
      </w:r>
      <w:r w:rsidR="00CB4347">
        <w:rPr>
          <w:rFonts w:ascii="Times New Roman" w:hAnsi="Times New Roman" w:cs="Times New Roman"/>
          <w:sz w:val="28"/>
        </w:rPr>
        <w:t>в 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 xml:space="preserve">зачисление проводится на свободные места, установленные муниципальным заданием. </w:t>
      </w:r>
    </w:p>
    <w:p w:rsidR="00C84A0A" w:rsidRP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w:t>
      </w:r>
    </w:p>
    <w:p w:rsidR="00C84A0A" w:rsidRPr="00CB4347" w:rsidRDefault="00CB4347" w:rsidP="00A46ADC">
      <w:pPr>
        <w:spacing w:after="0"/>
        <w:jc w:val="center"/>
        <w:rPr>
          <w:rFonts w:ascii="Times New Roman" w:hAnsi="Times New Roman" w:cs="Times New Roman"/>
          <w:b/>
          <w:sz w:val="28"/>
        </w:rPr>
      </w:pPr>
      <w:r w:rsidRPr="00CB4347">
        <w:rPr>
          <w:rFonts w:ascii="Times New Roman" w:hAnsi="Times New Roman" w:cs="Times New Roman"/>
          <w:b/>
          <w:sz w:val="28"/>
        </w:rPr>
        <w:t xml:space="preserve">5. Порядок зачисления </w:t>
      </w:r>
      <w:r w:rsidRPr="00CB4347">
        <w:rPr>
          <w:rFonts w:ascii="Times New Roman" w:hAnsi="Times New Roman" w:cs="Times New Roman"/>
          <w:b/>
          <w:sz w:val="28"/>
        </w:rPr>
        <w:t>в МБУ СШ по единоборствам «Каратэ»</w:t>
      </w:r>
    </w:p>
    <w:p w:rsidR="00C84A0A"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w:t>
      </w:r>
      <w:r w:rsidR="00CB4347">
        <w:rPr>
          <w:rFonts w:ascii="Times New Roman" w:hAnsi="Times New Roman" w:cs="Times New Roman"/>
          <w:sz w:val="28"/>
        </w:rPr>
        <w:t xml:space="preserve">5.1. Зачисление поступающих </w:t>
      </w:r>
      <w:r w:rsidR="00CB4347">
        <w:rPr>
          <w:rFonts w:ascii="Times New Roman" w:hAnsi="Times New Roman" w:cs="Times New Roman"/>
          <w:sz w:val="28"/>
        </w:rPr>
        <w:t>в 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для прохождения спортивной подготовки оформляется п</w:t>
      </w:r>
      <w:r w:rsidR="00CB4347">
        <w:rPr>
          <w:rFonts w:ascii="Times New Roman" w:hAnsi="Times New Roman" w:cs="Times New Roman"/>
          <w:sz w:val="28"/>
        </w:rPr>
        <w:t xml:space="preserve">риказом о приеме поступающего </w:t>
      </w:r>
      <w:r w:rsidR="00CB4347">
        <w:rPr>
          <w:rFonts w:ascii="Times New Roman" w:hAnsi="Times New Roman" w:cs="Times New Roman"/>
          <w:sz w:val="28"/>
        </w:rPr>
        <w:t>в МБУ СШ по единоборствам «Каратэ»</w:t>
      </w:r>
      <w:r w:rsidR="00CB4347" w:rsidRPr="00C84A0A">
        <w:rPr>
          <w:rFonts w:ascii="Times New Roman" w:hAnsi="Times New Roman" w:cs="Times New Roman"/>
          <w:sz w:val="28"/>
        </w:rPr>
        <w:t xml:space="preserve"> </w:t>
      </w:r>
      <w:r w:rsidRPr="00C84A0A">
        <w:rPr>
          <w:rFonts w:ascii="Times New Roman" w:hAnsi="Times New Roman" w:cs="Times New Roman"/>
          <w:sz w:val="28"/>
        </w:rPr>
        <w:t xml:space="preserve">для прохождения спортивной подготовки на основании муниципального задания за счет бюджетных ассигнований или договора об оказании платных услуг на основании решения приемной или апелляционной комиссии в срок не более 3 (трех) рабочих дней по окончании индивидуального отбора. </w:t>
      </w:r>
    </w:p>
    <w:p w:rsidR="00BD0D1D" w:rsidRPr="00C84A0A" w:rsidRDefault="00BD0D1D" w:rsidP="00A46ADC">
      <w:pPr>
        <w:spacing w:after="0"/>
        <w:rPr>
          <w:rFonts w:ascii="Times New Roman" w:hAnsi="Times New Roman" w:cs="Times New Roman"/>
          <w:sz w:val="28"/>
        </w:rPr>
      </w:pPr>
      <w:bookmarkStart w:id="0" w:name="_GoBack"/>
      <w:bookmarkEnd w:id="0"/>
    </w:p>
    <w:p w:rsidR="00C84A0A" w:rsidRPr="00CB4347" w:rsidRDefault="00CB4347" w:rsidP="00A46ADC">
      <w:pPr>
        <w:spacing w:after="0"/>
        <w:jc w:val="center"/>
        <w:rPr>
          <w:rFonts w:ascii="Times New Roman" w:hAnsi="Times New Roman" w:cs="Times New Roman"/>
          <w:b/>
          <w:sz w:val="28"/>
        </w:rPr>
      </w:pPr>
      <w:r w:rsidRPr="00CB4347">
        <w:rPr>
          <w:rFonts w:ascii="Times New Roman" w:hAnsi="Times New Roman" w:cs="Times New Roman"/>
          <w:b/>
          <w:sz w:val="28"/>
        </w:rPr>
        <w:t xml:space="preserve">6. Порядок приема </w:t>
      </w:r>
      <w:r w:rsidRPr="00CB4347">
        <w:rPr>
          <w:rFonts w:ascii="Times New Roman" w:hAnsi="Times New Roman" w:cs="Times New Roman"/>
          <w:b/>
          <w:sz w:val="28"/>
        </w:rPr>
        <w:t>в МБУ СШ по единоборствам «</w:t>
      </w:r>
      <w:r w:rsidRPr="00CB4347">
        <w:rPr>
          <w:rFonts w:ascii="Times New Roman" w:hAnsi="Times New Roman" w:cs="Times New Roman"/>
          <w:b/>
          <w:sz w:val="28"/>
        </w:rPr>
        <w:t>Каратэ» лиц</w:t>
      </w:r>
      <w:r w:rsidR="00C84A0A" w:rsidRPr="00CB4347">
        <w:rPr>
          <w:rFonts w:ascii="Times New Roman" w:hAnsi="Times New Roman" w:cs="Times New Roman"/>
          <w:b/>
          <w:sz w:val="28"/>
        </w:rPr>
        <w:t>, ранее проходящих спортивную подготовку по виду спорта в другой физкультурно-спортивной организации</w:t>
      </w:r>
    </w:p>
    <w:p w:rsidR="00CB4347" w:rsidRDefault="00C84A0A" w:rsidP="00A46ADC">
      <w:pPr>
        <w:spacing w:after="0"/>
        <w:rPr>
          <w:rFonts w:ascii="Times New Roman" w:hAnsi="Times New Roman" w:cs="Times New Roman"/>
          <w:sz w:val="28"/>
        </w:rPr>
      </w:pPr>
      <w:r w:rsidRPr="00C84A0A">
        <w:rPr>
          <w:rFonts w:ascii="Times New Roman" w:hAnsi="Times New Roman" w:cs="Times New Roman"/>
          <w:sz w:val="28"/>
        </w:rPr>
        <w:t xml:space="preserve"> </w:t>
      </w:r>
      <w:r w:rsidR="00CB4347">
        <w:rPr>
          <w:rFonts w:ascii="Times New Roman" w:hAnsi="Times New Roman" w:cs="Times New Roman"/>
          <w:sz w:val="28"/>
        </w:rPr>
        <w:t>6</w:t>
      </w:r>
      <w:r w:rsidRPr="00C84A0A">
        <w:rPr>
          <w:rFonts w:ascii="Times New Roman" w:hAnsi="Times New Roman" w:cs="Times New Roman"/>
          <w:sz w:val="28"/>
        </w:rPr>
        <w:t>.1. Лицо, ранее проходящее спортивную подготовку в другой физкультурно-спорти</w:t>
      </w:r>
      <w:r w:rsidR="00CB4347">
        <w:rPr>
          <w:rFonts w:ascii="Times New Roman" w:hAnsi="Times New Roman" w:cs="Times New Roman"/>
          <w:sz w:val="28"/>
        </w:rPr>
        <w:t xml:space="preserve">вной организации, принимается </w:t>
      </w:r>
      <w:r w:rsidR="00CB4347">
        <w:rPr>
          <w:rFonts w:ascii="Times New Roman" w:hAnsi="Times New Roman" w:cs="Times New Roman"/>
          <w:sz w:val="28"/>
        </w:rPr>
        <w:t>в МБУ СШ по единоборствам «</w:t>
      </w:r>
      <w:r w:rsidR="00CB4347">
        <w:rPr>
          <w:rFonts w:ascii="Times New Roman" w:hAnsi="Times New Roman" w:cs="Times New Roman"/>
          <w:sz w:val="28"/>
        </w:rPr>
        <w:t>Каратэ»</w:t>
      </w:r>
      <w:r w:rsidR="00CB4347" w:rsidRPr="00C84A0A">
        <w:rPr>
          <w:rFonts w:ascii="Times New Roman" w:hAnsi="Times New Roman" w:cs="Times New Roman"/>
          <w:sz w:val="28"/>
        </w:rPr>
        <w:t xml:space="preserve"> </w:t>
      </w:r>
      <w:r w:rsidR="00CB4347">
        <w:rPr>
          <w:rFonts w:ascii="Times New Roman" w:hAnsi="Times New Roman" w:cs="Times New Roman"/>
          <w:sz w:val="28"/>
        </w:rPr>
        <w:t>на</w:t>
      </w:r>
      <w:r w:rsidRPr="00C84A0A">
        <w:rPr>
          <w:rFonts w:ascii="Times New Roman" w:hAnsi="Times New Roman" w:cs="Times New Roman"/>
          <w:sz w:val="28"/>
        </w:rPr>
        <w:t xml:space="preserve"> тот этап спортивной подготовки, которому соответствует стаж занятий и уровень подготовленности лица, проходящего спортивную подготовку. </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6</w:t>
      </w:r>
      <w:r w:rsidR="00C84A0A" w:rsidRPr="00C84A0A">
        <w:rPr>
          <w:rFonts w:ascii="Times New Roman" w:hAnsi="Times New Roman" w:cs="Times New Roman"/>
          <w:sz w:val="28"/>
        </w:rPr>
        <w:t>.2. Лицо, ранее проходящее спортивную подготовку в другой физкультурно-спорти</w:t>
      </w:r>
      <w:r>
        <w:rPr>
          <w:rFonts w:ascii="Times New Roman" w:hAnsi="Times New Roman" w:cs="Times New Roman"/>
          <w:sz w:val="28"/>
        </w:rPr>
        <w:t xml:space="preserve">вной организации, принимается </w:t>
      </w:r>
      <w:r>
        <w:rPr>
          <w:rFonts w:ascii="Times New Roman" w:hAnsi="Times New Roman" w:cs="Times New Roman"/>
          <w:sz w:val="28"/>
        </w:rPr>
        <w:t>в МБУ СШ по единоборствам «Каратэ»</w:t>
      </w:r>
      <w:r w:rsidRPr="00C84A0A">
        <w:rPr>
          <w:rFonts w:ascii="Times New Roman" w:hAnsi="Times New Roman" w:cs="Times New Roman"/>
          <w:sz w:val="28"/>
        </w:rPr>
        <w:t xml:space="preserve"> </w:t>
      </w:r>
      <w:r w:rsidR="00C84A0A" w:rsidRPr="00C84A0A">
        <w:rPr>
          <w:rFonts w:ascii="Times New Roman" w:hAnsi="Times New Roman" w:cs="Times New Roman"/>
          <w:sz w:val="28"/>
        </w:rPr>
        <w:t xml:space="preserve">по результатам тестирования в соответствии с федеральными стандартами по виду спорта. </w:t>
      </w:r>
    </w:p>
    <w:p w:rsidR="00CB4347" w:rsidRDefault="00CB4347" w:rsidP="00A46ADC">
      <w:pPr>
        <w:spacing w:after="0"/>
        <w:rPr>
          <w:rFonts w:ascii="Times New Roman" w:hAnsi="Times New Roman" w:cs="Times New Roman"/>
          <w:sz w:val="28"/>
        </w:rPr>
      </w:pPr>
      <w:r>
        <w:rPr>
          <w:rFonts w:ascii="Times New Roman" w:hAnsi="Times New Roman" w:cs="Times New Roman"/>
          <w:sz w:val="28"/>
        </w:rPr>
        <w:t>6</w:t>
      </w:r>
      <w:r w:rsidR="00C84A0A" w:rsidRPr="00C84A0A">
        <w:rPr>
          <w:rFonts w:ascii="Times New Roman" w:hAnsi="Times New Roman" w:cs="Times New Roman"/>
          <w:sz w:val="28"/>
        </w:rPr>
        <w:t>.</w:t>
      </w:r>
      <w:r>
        <w:rPr>
          <w:rFonts w:ascii="Times New Roman" w:hAnsi="Times New Roman" w:cs="Times New Roman"/>
          <w:sz w:val="28"/>
        </w:rPr>
        <w:t>3</w:t>
      </w:r>
      <w:r w:rsidR="00C84A0A" w:rsidRPr="00C84A0A">
        <w:rPr>
          <w:rFonts w:ascii="Times New Roman" w:hAnsi="Times New Roman" w:cs="Times New Roman"/>
          <w:sz w:val="28"/>
        </w:rPr>
        <w:t xml:space="preserve">. Прием лиц, ранее проходящих спортивную подготовку, осуществляется в соответствии с пунктами 2.3, 2.4 настоящего Положения.  </w:t>
      </w:r>
    </w:p>
    <w:p w:rsidR="00C84A0A" w:rsidRPr="00C84A0A" w:rsidRDefault="00CB4347" w:rsidP="00A46ADC">
      <w:pPr>
        <w:spacing w:after="0"/>
        <w:rPr>
          <w:rFonts w:ascii="Times New Roman" w:hAnsi="Times New Roman" w:cs="Times New Roman"/>
          <w:sz w:val="28"/>
        </w:rPr>
      </w:pPr>
      <w:r>
        <w:rPr>
          <w:rFonts w:ascii="Times New Roman" w:hAnsi="Times New Roman" w:cs="Times New Roman"/>
          <w:sz w:val="28"/>
        </w:rPr>
        <w:t>6</w:t>
      </w:r>
      <w:r w:rsidR="00C84A0A" w:rsidRPr="00C84A0A">
        <w:rPr>
          <w:rFonts w:ascii="Times New Roman" w:hAnsi="Times New Roman" w:cs="Times New Roman"/>
          <w:sz w:val="28"/>
        </w:rPr>
        <w:t>.</w:t>
      </w:r>
      <w:r>
        <w:rPr>
          <w:rFonts w:ascii="Times New Roman" w:hAnsi="Times New Roman" w:cs="Times New Roman"/>
          <w:sz w:val="28"/>
        </w:rPr>
        <w:t>4</w:t>
      </w:r>
      <w:r w:rsidR="00C84A0A" w:rsidRPr="00C84A0A">
        <w:rPr>
          <w:rFonts w:ascii="Times New Roman" w:hAnsi="Times New Roman" w:cs="Times New Roman"/>
          <w:sz w:val="28"/>
        </w:rPr>
        <w:t xml:space="preserve">. Лицо, ранее проходящее спортивную подготовку в другой физкультурно-спортивной организации, предоставляет справку из физкультурно-спортивной организации с указанием стажа занятий, этапа подготовки и спортивного разряда. </w:t>
      </w:r>
    </w:p>
    <w:p w:rsidR="00C84A0A" w:rsidRPr="00C84A0A" w:rsidRDefault="00C84A0A" w:rsidP="00C84A0A">
      <w:pPr>
        <w:rPr>
          <w:rFonts w:ascii="Times New Roman" w:hAnsi="Times New Roman" w:cs="Times New Roman"/>
          <w:sz w:val="28"/>
        </w:rPr>
      </w:pPr>
      <w:r w:rsidRPr="00C84A0A">
        <w:rPr>
          <w:rFonts w:ascii="Times New Roman" w:hAnsi="Times New Roman" w:cs="Times New Roman"/>
          <w:sz w:val="28"/>
        </w:rPr>
        <w:t xml:space="preserve"> </w:t>
      </w:r>
    </w:p>
    <w:p w:rsidR="00C84A0A" w:rsidRPr="00C84A0A" w:rsidRDefault="00C84A0A" w:rsidP="00C84A0A">
      <w:pPr>
        <w:rPr>
          <w:rFonts w:ascii="Times New Roman" w:hAnsi="Times New Roman" w:cs="Times New Roman"/>
          <w:sz w:val="28"/>
        </w:rPr>
      </w:pPr>
    </w:p>
    <w:sectPr w:rsidR="00C84A0A" w:rsidRPr="00C84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A5"/>
    <w:rsid w:val="00023217"/>
    <w:rsid w:val="002A25C0"/>
    <w:rsid w:val="00574CBB"/>
    <w:rsid w:val="00A46ADC"/>
    <w:rsid w:val="00BD0D1D"/>
    <w:rsid w:val="00C84A0A"/>
    <w:rsid w:val="00CB4347"/>
    <w:rsid w:val="00E52E6F"/>
    <w:rsid w:val="00EF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59F7"/>
  <w15:chartTrackingRefBased/>
  <w15:docId w15:val="{EF33701F-3B07-4A9F-932D-7D03FABC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Дмитриевич</dc:creator>
  <cp:keywords/>
  <dc:description/>
  <cp:lastModifiedBy>Андрей Дмитриевич</cp:lastModifiedBy>
  <cp:revision>6</cp:revision>
  <dcterms:created xsi:type="dcterms:W3CDTF">2019-09-25T05:37:00Z</dcterms:created>
  <dcterms:modified xsi:type="dcterms:W3CDTF">2019-09-25T06:08:00Z</dcterms:modified>
</cp:coreProperties>
</file>